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4CF" w:rsidRPr="0071679B" w:rsidRDefault="009D34CF" w:rsidP="0071679B">
      <w:pPr>
        <w:widowControl w:val="0"/>
        <w:autoSpaceDE w:val="0"/>
        <w:autoSpaceDN w:val="0"/>
        <w:spacing w:after="0" w:line="240" w:lineRule="auto"/>
        <w:ind w:right="396" w:firstLine="287"/>
        <w:jc w:val="center"/>
        <w:rPr>
          <w:rFonts w:ascii="Times New Roman" w:eastAsia="Times New Roman" w:hAnsi="Times New Roman"/>
          <w:sz w:val="24"/>
          <w:szCs w:val="24"/>
          <w:lang w:val="uk-UA" w:bidi="en-US"/>
        </w:rPr>
      </w:pPr>
      <w:r w:rsidRPr="0071679B">
        <w:rPr>
          <w:rFonts w:ascii="Times New Roman" w:eastAsia="Times New Roman" w:hAnsi="Times New Roman"/>
          <w:sz w:val="24"/>
          <w:szCs w:val="24"/>
          <w:lang w:val="uk-UA" w:bidi="en-US"/>
        </w:rPr>
        <w:t>Житомирський медичний інститут</w:t>
      </w:r>
    </w:p>
    <w:p w:rsidR="009D34CF" w:rsidRPr="0071679B" w:rsidRDefault="009D34CF" w:rsidP="0071679B">
      <w:pPr>
        <w:widowControl w:val="0"/>
        <w:autoSpaceDE w:val="0"/>
        <w:autoSpaceDN w:val="0"/>
        <w:spacing w:after="0" w:line="240" w:lineRule="auto"/>
        <w:ind w:right="396" w:firstLine="287"/>
        <w:jc w:val="center"/>
        <w:rPr>
          <w:rFonts w:ascii="Times New Roman" w:eastAsia="Times New Roman" w:hAnsi="Times New Roman"/>
          <w:sz w:val="24"/>
          <w:szCs w:val="24"/>
          <w:lang w:val="uk-UA" w:bidi="en-US"/>
        </w:rPr>
      </w:pPr>
      <w:r w:rsidRPr="0071679B">
        <w:rPr>
          <w:rFonts w:ascii="Times New Roman" w:eastAsia="Times New Roman" w:hAnsi="Times New Roman"/>
          <w:sz w:val="24"/>
          <w:szCs w:val="24"/>
          <w:lang w:val="uk-UA" w:bidi="en-US"/>
        </w:rPr>
        <w:t>Житомирської обласної ради</w:t>
      </w:r>
    </w:p>
    <w:p w:rsidR="009D34CF" w:rsidRPr="0071679B" w:rsidRDefault="009D34CF" w:rsidP="0071679B">
      <w:pPr>
        <w:widowControl w:val="0"/>
        <w:autoSpaceDE w:val="0"/>
        <w:autoSpaceDN w:val="0"/>
        <w:spacing w:after="0" w:line="240" w:lineRule="auto"/>
        <w:ind w:right="396" w:firstLine="287"/>
        <w:jc w:val="center"/>
        <w:rPr>
          <w:rFonts w:ascii="Times New Roman" w:eastAsia="Times New Roman" w:hAnsi="Times New Roman"/>
          <w:sz w:val="24"/>
          <w:szCs w:val="24"/>
          <w:lang w:val="uk-UA" w:bidi="en-US"/>
        </w:rPr>
      </w:pPr>
    </w:p>
    <w:p w:rsidR="009D34CF" w:rsidRPr="0071679B" w:rsidRDefault="009D34CF" w:rsidP="0071679B">
      <w:pPr>
        <w:widowControl w:val="0"/>
        <w:autoSpaceDE w:val="0"/>
        <w:autoSpaceDN w:val="0"/>
        <w:spacing w:after="0" w:line="240" w:lineRule="auto"/>
        <w:ind w:right="396" w:firstLine="287"/>
        <w:jc w:val="center"/>
        <w:rPr>
          <w:rFonts w:ascii="Times New Roman" w:eastAsia="Times New Roman" w:hAnsi="Times New Roman"/>
          <w:sz w:val="24"/>
          <w:szCs w:val="24"/>
          <w:lang w:val="uk-UA" w:bidi="en-US"/>
        </w:rPr>
      </w:pPr>
    </w:p>
    <w:p w:rsidR="009D34CF" w:rsidRPr="0071679B" w:rsidRDefault="009D34CF" w:rsidP="0071679B">
      <w:pPr>
        <w:widowControl w:val="0"/>
        <w:autoSpaceDE w:val="0"/>
        <w:autoSpaceDN w:val="0"/>
        <w:spacing w:after="0" w:line="240" w:lineRule="auto"/>
        <w:ind w:right="396" w:firstLine="287"/>
        <w:jc w:val="center"/>
        <w:rPr>
          <w:rFonts w:ascii="Times New Roman" w:eastAsia="Times New Roman" w:hAnsi="Times New Roman"/>
          <w:sz w:val="24"/>
          <w:szCs w:val="24"/>
          <w:lang w:val="uk-UA" w:bidi="en-US"/>
        </w:rPr>
      </w:pPr>
    </w:p>
    <w:p w:rsidR="009D34CF" w:rsidRPr="0071679B" w:rsidRDefault="009D34CF" w:rsidP="0071679B">
      <w:pPr>
        <w:widowControl w:val="0"/>
        <w:autoSpaceDE w:val="0"/>
        <w:autoSpaceDN w:val="0"/>
        <w:spacing w:after="0" w:line="240" w:lineRule="auto"/>
        <w:ind w:right="396" w:firstLine="287"/>
        <w:jc w:val="center"/>
        <w:rPr>
          <w:rFonts w:ascii="Times New Roman" w:eastAsia="Times New Roman" w:hAnsi="Times New Roman"/>
          <w:sz w:val="24"/>
          <w:szCs w:val="24"/>
          <w:lang w:val="uk-UA" w:bidi="en-US"/>
        </w:rPr>
      </w:pPr>
    </w:p>
    <w:p w:rsidR="009D34CF" w:rsidRPr="0071679B" w:rsidRDefault="009D34CF" w:rsidP="0071679B">
      <w:pPr>
        <w:widowControl w:val="0"/>
        <w:autoSpaceDE w:val="0"/>
        <w:autoSpaceDN w:val="0"/>
        <w:spacing w:after="0" w:line="240" w:lineRule="auto"/>
        <w:ind w:right="396" w:firstLine="287"/>
        <w:jc w:val="center"/>
        <w:rPr>
          <w:rFonts w:ascii="Times New Roman" w:eastAsia="Times New Roman" w:hAnsi="Times New Roman"/>
          <w:sz w:val="24"/>
          <w:szCs w:val="24"/>
          <w:lang w:val="uk-UA" w:bidi="en-US"/>
        </w:rPr>
      </w:pPr>
    </w:p>
    <w:p w:rsidR="009D34CF" w:rsidRPr="0071679B" w:rsidRDefault="009D34CF" w:rsidP="0071679B">
      <w:pPr>
        <w:widowControl w:val="0"/>
        <w:autoSpaceDE w:val="0"/>
        <w:autoSpaceDN w:val="0"/>
        <w:spacing w:after="0" w:line="240" w:lineRule="auto"/>
        <w:ind w:right="396" w:firstLine="287"/>
        <w:jc w:val="center"/>
        <w:rPr>
          <w:rFonts w:ascii="Times New Roman" w:eastAsia="Times New Roman" w:hAnsi="Times New Roman"/>
          <w:sz w:val="24"/>
          <w:szCs w:val="24"/>
          <w:lang w:val="uk-UA" w:bidi="en-US"/>
        </w:rPr>
      </w:pPr>
    </w:p>
    <w:p w:rsidR="009D34CF" w:rsidRPr="0071679B" w:rsidRDefault="009D34CF" w:rsidP="0071679B">
      <w:pPr>
        <w:widowControl w:val="0"/>
        <w:autoSpaceDE w:val="0"/>
        <w:autoSpaceDN w:val="0"/>
        <w:spacing w:after="0" w:line="240" w:lineRule="auto"/>
        <w:ind w:right="396" w:firstLine="287"/>
        <w:jc w:val="center"/>
        <w:rPr>
          <w:rFonts w:ascii="Times New Roman" w:eastAsia="Times New Roman" w:hAnsi="Times New Roman"/>
          <w:sz w:val="24"/>
          <w:szCs w:val="24"/>
          <w:lang w:val="uk-UA" w:bidi="en-US"/>
        </w:rPr>
      </w:pPr>
    </w:p>
    <w:p w:rsidR="009D34CF" w:rsidRPr="0071679B" w:rsidRDefault="009D34CF" w:rsidP="0071679B">
      <w:pPr>
        <w:widowControl w:val="0"/>
        <w:autoSpaceDE w:val="0"/>
        <w:autoSpaceDN w:val="0"/>
        <w:spacing w:after="0" w:line="240" w:lineRule="auto"/>
        <w:ind w:right="396" w:firstLine="287"/>
        <w:jc w:val="center"/>
        <w:rPr>
          <w:rFonts w:ascii="Times New Roman" w:eastAsia="Times New Roman" w:hAnsi="Times New Roman"/>
          <w:sz w:val="24"/>
          <w:szCs w:val="24"/>
          <w:lang w:val="uk-UA" w:bidi="en-US"/>
        </w:rPr>
      </w:pPr>
      <w:r w:rsidRPr="0071679B">
        <w:rPr>
          <w:rFonts w:ascii="Times New Roman" w:eastAsia="Times New Roman" w:hAnsi="Times New Roman"/>
          <w:sz w:val="24"/>
          <w:szCs w:val="24"/>
          <w:lang w:val="uk-UA" w:bidi="en-US"/>
        </w:rPr>
        <w:t>Кафедра природничих та соціально-гуманітарних дисциплін</w:t>
      </w:r>
    </w:p>
    <w:p w:rsidR="009D34CF" w:rsidRPr="0071679B" w:rsidRDefault="009D34CF" w:rsidP="0071679B">
      <w:pPr>
        <w:widowControl w:val="0"/>
        <w:autoSpaceDE w:val="0"/>
        <w:autoSpaceDN w:val="0"/>
        <w:spacing w:after="0" w:line="240" w:lineRule="auto"/>
        <w:ind w:right="396" w:firstLine="287"/>
        <w:jc w:val="center"/>
        <w:rPr>
          <w:rFonts w:ascii="Times New Roman" w:eastAsia="Times New Roman" w:hAnsi="Times New Roman"/>
          <w:sz w:val="24"/>
          <w:szCs w:val="24"/>
          <w:lang w:val="uk-UA" w:bidi="en-US"/>
        </w:rPr>
      </w:pPr>
    </w:p>
    <w:p w:rsidR="009D34CF" w:rsidRPr="0071679B" w:rsidRDefault="009D34CF" w:rsidP="0071679B">
      <w:pPr>
        <w:widowControl w:val="0"/>
        <w:autoSpaceDE w:val="0"/>
        <w:autoSpaceDN w:val="0"/>
        <w:spacing w:after="0" w:line="240" w:lineRule="auto"/>
        <w:ind w:right="396"/>
        <w:jc w:val="center"/>
        <w:rPr>
          <w:rFonts w:ascii="Times New Roman" w:eastAsia="Times New Roman" w:hAnsi="Times New Roman"/>
          <w:sz w:val="24"/>
          <w:szCs w:val="24"/>
          <w:lang w:val="uk-UA" w:bidi="en-US"/>
        </w:rPr>
      </w:pPr>
    </w:p>
    <w:p w:rsidR="009D34CF" w:rsidRPr="0071679B" w:rsidRDefault="009D34CF" w:rsidP="0071679B">
      <w:pPr>
        <w:widowControl w:val="0"/>
        <w:autoSpaceDE w:val="0"/>
        <w:autoSpaceDN w:val="0"/>
        <w:spacing w:after="0" w:line="240" w:lineRule="auto"/>
        <w:ind w:right="396" w:firstLine="287"/>
        <w:jc w:val="center"/>
        <w:rPr>
          <w:rFonts w:ascii="Times New Roman" w:eastAsia="Times New Roman" w:hAnsi="Times New Roman"/>
          <w:sz w:val="24"/>
          <w:szCs w:val="24"/>
          <w:lang w:val="uk-UA" w:bidi="en-US"/>
        </w:rPr>
      </w:pPr>
    </w:p>
    <w:p w:rsidR="009D34CF" w:rsidRPr="0071679B" w:rsidRDefault="009D34CF" w:rsidP="0071679B">
      <w:pPr>
        <w:spacing w:after="0" w:line="240" w:lineRule="auto"/>
        <w:jc w:val="center"/>
        <w:rPr>
          <w:rFonts w:ascii="Times New Roman" w:hAnsi="Times New Roman"/>
          <w:sz w:val="24"/>
          <w:szCs w:val="24"/>
          <w:lang w:val="uk-UA"/>
        </w:rPr>
      </w:pPr>
      <w:r w:rsidRPr="0071679B">
        <w:rPr>
          <w:rFonts w:ascii="Times New Roman" w:hAnsi="Times New Roman"/>
          <w:sz w:val="24"/>
          <w:szCs w:val="24"/>
          <w:lang w:val="uk-UA"/>
        </w:rPr>
        <w:t>Силабус</w:t>
      </w:r>
    </w:p>
    <w:p w:rsidR="009D34CF" w:rsidRPr="0071679B" w:rsidRDefault="004C4FB4" w:rsidP="0071679B">
      <w:pPr>
        <w:spacing w:after="0" w:line="240" w:lineRule="auto"/>
        <w:jc w:val="center"/>
        <w:rPr>
          <w:rFonts w:ascii="Times New Roman" w:hAnsi="Times New Roman"/>
          <w:sz w:val="24"/>
          <w:szCs w:val="24"/>
          <w:lang w:val="uk-UA"/>
        </w:rPr>
      </w:pPr>
      <w:r w:rsidRPr="0071679B">
        <w:rPr>
          <w:rFonts w:ascii="Times New Roman" w:hAnsi="Times New Roman"/>
          <w:sz w:val="24"/>
          <w:szCs w:val="24"/>
          <w:lang w:val="uk-UA"/>
        </w:rPr>
        <w:t>освітнього компонента</w:t>
      </w:r>
    </w:p>
    <w:p w:rsidR="009D34CF" w:rsidRPr="0071679B" w:rsidRDefault="009D34CF" w:rsidP="0071679B">
      <w:pPr>
        <w:spacing w:after="0" w:line="240" w:lineRule="auto"/>
        <w:jc w:val="center"/>
        <w:rPr>
          <w:rFonts w:ascii="Times New Roman" w:hAnsi="Times New Roman"/>
          <w:sz w:val="24"/>
          <w:szCs w:val="24"/>
          <w:lang w:val="uk-UA"/>
        </w:rPr>
      </w:pPr>
      <w:r w:rsidRPr="0071679B">
        <w:rPr>
          <w:rFonts w:ascii="Times New Roman" w:hAnsi="Times New Roman"/>
          <w:sz w:val="24"/>
          <w:szCs w:val="24"/>
          <w:lang w:val="uk-UA"/>
        </w:rPr>
        <w:t>«Загальна патологія»</w:t>
      </w:r>
    </w:p>
    <w:p w:rsidR="009D34CF" w:rsidRPr="0071679B" w:rsidRDefault="009D34CF" w:rsidP="0071679B">
      <w:pPr>
        <w:spacing w:after="0" w:line="240" w:lineRule="auto"/>
        <w:jc w:val="center"/>
        <w:rPr>
          <w:rFonts w:ascii="Times New Roman" w:hAnsi="Times New Roman"/>
          <w:sz w:val="24"/>
          <w:szCs w:val="24"/>
          <w:lang w:val="uk-UA"/>
        </w:rPr>
      </w:pPr>
      <w:r w:rsidRPr="0071679B">
        <w:rPr>
          <w:rFonts w:ascii="Times New Roman" w:hAnsi="Times New Roman"/>
          <w:sz w:val="24"/>
          <w:szCs w:val="24"/>
          <w:lang w:val="uk-UA"/>
        </w:rPr>
        <w:t>Рівень вищої освіти: перший (бакалаврський)</w:t>
      </w:r>
    </w:p>
    <w:p w:rsidR="009D34CF" w:rsidRPr="0071679B" w:rsidRDefault="009D34CF" w:rsidP="0071679B">
      <w:pPr>
        <w:pStyle w:val="3"/>
        <w:shd w:val="clear" w:color="auto" w:fill="auto"/>
        <w:spacing w:line="240" w:lineRule="auto"/>
        <w:ind w:left="20" w:right="20" w:firstLine="0"/>
        <w:jc w:val="center"/>
        <w:rPr>
          <w:sz w:val="24"/>
          <w:szCs w:val="24"/>
          <w:lang w:val="uk-UA"/>
        </w:rPr>
      </w:pPr>
      <w:proofErr w:type="spellStart"/>
      <w:r w:rsidRPr="0071679B">
        <w:rPr>
          <w:sz w:val="24"/>
          <w:szCs w:val="24"/>
        </w:rPr>
        <w:t>Галузь</w:t>
      </w:r>
      <w:proofErr w:type="spellEnd"/>
      <w:r w:rsidRPr="0071679B">
        <w:rPr>
          <w:sz w:val="24"/>
          <w:szCs w:val="24"/>
        </w:rPr>
        <w:t xml:space="preserve"> </w:t>
      </w:r>
      <w:proofErr w:type="spellStart"/>
      <w:r w:rsidRPr="0071679B">
        <w:rPr>
          <w:sz w:val="24"/>
          <w:szCs w:val="24"/>
        </w:rPr>
        <w:t>знань</w:t>
      </w:r>
      <w:proofErr w:type="spellEnd"/>
      <w:r w:rsidRPr="0071679B">
        <w:rPr>
          <w:sz w:val="24"/>
          <w:szCs w:val="24"/>
        </w:rPr>
        <w:t xml:space="preserve">: </w:t>
      </w:r>
      <w:r w:rsidRPr="0071679B">
        <w:rPr>
          <w:sz w:val="24"/>
          <w:szCs w:val="24"/>
          <w:lang w:val="uk-UA"/>
        </w:rPr>
        <w:t>22 «Охорона здоров</w:t>
      </w:r>
      <w:r w:rsidRPr="0071679B">
        <w:rPr>
          <w:sz w:val="24"/>
          <w:szCs w:val="24"/>
        </w:rPr>
        <w:t>’</w:t>
      </w:r>
      <w:r w:rsidRPr="0071679B">
        <w:rPr>
          <w:sz w:val="24"/>
          <w:szCs w:val="24"/>
          <w:lang w:val="uk-UA"/>
        </w:rPr>
        <w:t>я»</w:t>
      </w:r>
    </w:p>
    <w:p w:rsidR="009D34CF" w:rsidRPr="0071679B" w:rsidRDefault="00753153" w:rsidP="0071679B">
      <w:pPr>
        <w:pStyle w:val="3"/>
        <w:shd w:val="clear" w:color="auto" w:fill="auto"/>
        <w:spacing w:line="240" w:lineRule="auto"/>
        <w:ind w:left="20" w:right="20" w:firstLine="0"/>
        <w:jc w:val="center"/>
        <w:rPr>
          <w:sz w:val="24"/>
          <w:szCs w:val="24"/>
          <w:lang w:val="uk-UA"/>
        </w:rPr>
      </w:pPr>
      <w:r w:rsidRPr="0071679B">
        <w:rPr>
          <w:sz w:val="24"/>
          <w:szCs w:val="24"/>
          <w:lang w:val="uk-UA"/>
        </w:rPr>
        <w:t>Спеціальність:</w:t>
      </w:r>
      <w:r w:rsidR="009D34CF" w:rsidRPr="0071679B">
        <w:rPr>
          <w:sz w:val="24"/>
          <w:szCs w:val="24"/>
          <w:lang w:val="uk-UA"/>
        </w:rPr>
        <w:t xml:space="preserve"> 227 «</w:t>
      </w:r>
      <w:r w:rsidR="0071679B" w:rsidRPr="0071679B">
        <w:rPr>
          <w:sz w:val="24"/>
          <w:szCs w:val="24"/>
          <w:lang w:val="uk-UA"/>
        </w:rPr>
        <w:t>Фізична терапія, ерготерапія</w:t>
      </w:r>
      <w:r w:rsidR="009D34CF" w:rsidRPr="0071679B">
        <w:rPr>
          <w:sz w:val="24"/>
          <w:szCs w:val="24"/>
          <w:lang w:val="uk-UA"/>
        </w:rPr>
        <w:t>»</w:t>
      </w:r>
    </w:p>
    <w:p w:rsidR="009D34CF" w:rsidRPr="0071679B" w:rsidRDefault="009D34CF" w:rsidP="0071679B">
      <w:pPr>
        <w:pStyle w:val="3"/>
        <w:shd w:val="clear" w:color="auto" w:fill="auto"/>
        <w:spacing w:line="240" w:lineRule="auto"/>
        <w:ind w:left="20" w:right="20" w:firstLine="0"/>
        <w:jc w:val="center"/>
        <w:rPr>
          <w:sz w:val="24"/>
          <w:szCs w:val="24"/>
          <w:lang w:val="uk-UA"/>
        </w:rPr>
      </w:pPr>
      <w:r w:rsidRPr="0071679B">
        <w:rPr>
          <w:sz w:val="24"/>
          <w:szCs w:val="24"/>
          <w:lang w:val="uk-UA"/>
        </w:rPr>
        <w:t>Освітньо-професійної програми «Фізична терапія, ерготерапія»</w:t>
      </w:r>
    </w:p>
    <w:p w:rsidR="0071679B" w:rsidRPr="0071679B" w:rsidRDefault="0071679B" w:rsidP="0071679B">
      <w:pPr>
        <w:widowControl w:val="0"/>
        <w:autoSpaceDE w:val="0"/>
        <w:autoSpaceDN w:val="0"/>
        <w:spacing w:after="0" w:line="240" w:lineRule="auto"/>
        <w:ind w:right="396"/>
        <w:jc w:val="center"/>
        <w:rPr>
          <w:rFonts w:ascii="Times New Roman" w:eastAsia="Times New Roman" w:hAnsi="Times New Roman"/>
          <w:sz w:val="24"/>
          <w:szCs w:val="24"/>
          <w:lang w:bidi="en-US"/>
        </w:rPr>
      </w:pPr>
      <w:r w:rsidRPr="0071679B">
        <w:rPr>
          <w:rFonts w:ascii="Times New Roman" w:eastAsia="Times New Roman" w:hAnsi="Times New Roman"/>
          <w:sz w:val="24"/>
          <w:szCs w:val="24"/>
          <w:lang w:bidi="en-US"/>
        </w:rPr>
        <w:t xml:space="preserve">Вид </w:t>
      </w:r>
      <w:proofErr w:type="spellStart"/>
      <w:r w:rsidRPr="0071679B">
        <w:rPr>
          <w:rFonts w:ascii="Times New Roman" w:eastAsia="Times New Roman" w:hAnsi="Times New Roman"/>
          <w:sz w:val="24"/>
          <w:szCs w:val="24"/>
          <w:lang w:bidi="en-US"/>
        </w:rPr>
        <w:t>освітнього</w:t>
      </w:r>
      <w:proofErr w:type="spellEnd"/>
      <w:r w:rsidRPr="0071679B">
        <w:rPr>
          <w:rFonts w:ascii="Times New Roman" w:eastAsia="Times New Roman" w:hAnsi="Times New Roman"/>
          <w:sz w:val="24"/>
          <w:szCs w:val="24"/>
          <w:lang w:bidi="en-US"/>
        </w:rPr>
        <w:t xml:space="preserve"> компонента: </w:t>
      </w:r>
      <w:proofErr w:type="spellStart"/>
      <w:r w:rsidRPr="0071679B">
        <w:rPr>
          <w:rFonts w:ascii="Times New Roman" w:eastAsia="Times New Roman" w:hAnsi="Times New Roman"/>
          <w:sz w:val="24"/>
          <w:szCs w:val="24"/>
          <w:lang w:bidi="en-US"/>
        </w:rPr>
        <w:t>обов’язковий</w:t>
      </w:r>
      <w:proofErr w:type="spellEnd"/>
    </w:p>
    <w:p w:rsidR="0071679B" w:rsidRPr="0071679B" w:rsidRDefault="0071679B" w:rsidP="0071679B">
      <w:pPr>
        <w:widowControl w:val="0"/>
        <w:autoSpaceDE w:val="0"/>
        <w:autoSpaceDN w:val="0"/>
        <w:spacing w:after="0" w:line="240" w:lineRule="auto"/>
        <w:ind w:right="396"/>
        <w:jc w:val="center"/>
        <w:rPr>
          <w:rFonts w:ascii="Times New Roman" w:eastAsia="Times New Roman" w:hAnsi="Times New Roman"/>
          <w:sz w:val="24"/>
          <w:szCs w:val="24"/>
          <w:lang w:bidi="en-US"/>
        </w:rPr>
      </w:pPr>
      <w:proofErr w:type="spellStart"/>
      <w:r w:rsidRPr="0071679B">
        <w:rPr>
          <w:rFonts w:ascii="Times New Roman" w:eastAsia="Times New Roman" w:hAnsi="Times New Roman"/>
          <w:sz w:val="24"/>
          <w:szCs w:val="24"/>
          <w:lang w:bidi="en-US"/>
        </w:rPr>
        <w:t>Мова</w:t>
      </w:r>
      <w:proofErr w:type="spellEnd"/>
      <w:r w:rsidRPr="0071679B">
        <w:rPr>
          <w:rFonts w:ascii="Times New Roman" w:eastAsia="Times New Roman" w:hAnsi="Times New Roman"/>
          <w:sz w:val="24"/>
          <w:szCs w:val="24"/>
          <w:lang w:bidi="en-US"/>
        </w:rPr>
        <w:t xml:space="preserve"> </w:t>
      </w:r>
      <w:proofErr w:type="spellStart"/>
      <w:r w:rsidRPr="0071679B">
        <w:rPr>
          <w:rFonts w:ascii="Times New Roman" w:eastAsia="Times New Roman" w:hAnsi="Times New Roman"/>
          <w:sz w:val="24"/>
          <w:szCs w:val="24"/>
          <w:lang w:bidi="en-US"/>
        </w:rPr>
        <w:t>викладання</w:t>
      </w:r>
      <w:proofErr w:type="spellEnd"/>
      <w:r w:rsidRPr="0071679B">
        <w:rPr>
          <w:rFonts w:ascii="Times New Roman" w:eastAsia="Times New Roman" w:hAnsi="Times New Roman"/>
          <w:sz w:val="24"/>
          <w:szCs w:val="24"/>
          <w:lang w:bidi="en-US"/>
        </w:rPr>
        <w:t xml:space="preserve">: </w:t>
      </w:r>
      <w:proofErr w:type="spellStart"/>
      <w:r w:rsidRPr="0071679B">
        <w:rPr>
          <w:rFonts w:ascii="Times New Roman" w:eastAsia="Times New Roman" w:hAnsi="Times New Roman"/>
          <w:sz w:val="24"/>
          <w:szCs w:val="24"/>
          <w:lang w:bidi="en-US"/>
        </w:rPr>
        <w:t>державна</w:t>
      </w:r>
      <w:proofErr w:type="spellEnd"/>
    </w:p>
    <w:p w:rsidR="009D34CF" w:rsidRPr="0071679B" w:rsidRDefault="0071679B" w:rsidP="0071679B">
      <w:pPr>
        <w:widowControl w:val="0"/>
        <w:autoSpaceDE w:val="0"/>
        <w:autoSpaceDN w:val="0"/>
        <w:spacing w:after="0" w:line="240" w:lineRule="auto"/>
        <w:ind w:right="396"/>
        <w:jc w:val="center"/>
        <w:rPr>
          <w:rFonts w:ascii="Times New Roman" w:eastAsia="Times New Roman" w:hAnsi="Times New Roman"/>
          <w:sz w:val="24"/>
          <w:szCs w:val="24"/>
          <w:lang w:bidi="en-US"/>
        </w:rPr>
      </w:pPr>
      <w:r w:rsidRPr="0071679B">
        <w:rPr>
          <w:rFonts w:ascii="Times New Roman" w:eastAsia="Times New Roman" w:hAnsi="Times New Roman"/>
          <w:sz w:val="24"/>
          <w:szCs w:val="24"/>
          <w:lang w:bidi="en-US"/>
        </w:rPr>
        <w:t xml:space="preserve">Форма </w:t>
      </w:r>
      <w:proofErr w:type="spellStart"/>
      <w:r w:rsidRPr="0071679B">
        <w:rPr>
          <w:rFonts w:ascii="Times New Roman" w:eastAsia="Times New Roman" w:hAnsi="Times New Roman"/>
          <w:sz w:val="24"/>
          <w:szCs w:val="24"/>
          <w:lang w:bidi="en-US"/>
        </w:rPr>
        <w:t>навчання</w:t>
      </w:r>
      <w:proofErr w:type="spellEnd"/>
      <w:r w:rsidRPr="0071679B">
        <w:rPr>
          <w:rFonts w:ascii="Times New Roman" w:eastAsia="Times New Roman" w:hAnsi="Times New Roman"/>
          <w:sz w:val="24"/>
          <w:szCs w:val="24"/>
          <w:lang w:bidi="en-US"/>
        </w:rPr>
        <w:t xml:space="preserve">: </w:t>
      </w:r>
      <w:proofErr w:type="spellStart"/>
      <w:r w:rsidRPr="0071679B">
        <w:rPr>
          <w:rFonts w:ascii="Times New Roman" w:eastAsia="Times New Roman" w:hAnsi="Times New Roman"/>
          <w:sz w:val="24"/>
          <w:szCs w:val="24"/>
          <w:lang w:bidi="en-US"/>
        </w:rPr>
        <w:t>очна</w:t>
      </w:r>
      <w:proofErr w:type="spellEnd"/>
      <w:r w:rsidRPr="0071679B">
        <w:rPr>
          <w:rFonts w:ascii="Times New Roman" w:eastAsia="Times New Roman" w:hAnsi="Times New Roman"/>
          <w:sz w:val="24"/>
          <w:szCs w:val="24"/>
          <w:lang w:bidi="en-US"/>
        </w:rPr>
        <w:t xml:space="preserve"> (</w:t>
      </w:r>
      <w:proofErr w:type="spellStart"/>
      <w:r w:rsidRPr="0071679B">
        <w:rPr>
          <w:rFonts w:ascii="Times New Roman" w:eastAsia="Times New Roman" w:hAnsi="Times New Roman"/>
          <w:sz w:val="24"/>
          <w:szCs w:val="24"/>
          <w:lang w:bidi="en-US"/>
        </w:rPr>
        <w:t>денна</w:t>
      </w:r>
      <w:proofErr w:type="spellEnd"/>
      <w:r w:rsidRPr="0071679B">
        <w:rPr>
          <w:rFonts w:ascii="Times New Roman" w:eastAsia="Times New Roman" w:hAnsi="Times New Roman"/>
          <w:sz w:val="24"/>
          <w:szCs w:val="24"/>
          <w:lang w:bidi="en-US"/>
        </w:rPr>
        <w:t>)</w:t>
      </w:r>
    </w:p>
    <w:p w:rsidR="0071679B" w:rsidRPr="0071679B" w:rsidRDefault="0071679B" w:rsidP="0071679B">
      <w:pPr>
        <w:widowControl w:val="0"/>
        <w:autoSpaceDE w:val="0"/>
        <w:autoSpaceDN w:val="0"/>
        <w:spacing w:after="0" w:line="240" w:lineRule="auto"/>
        <w:ind w:right="396"/>
        <w:jc w:val="both"/>
        <w:rPr>
          <w:rFonts w:ascii="Times New Roman" w:eastAsia="Times New Roman" w:hAnsi="Times New Roman"/>
          <w:sz w:val="24"/>
          <w:szCs w:val="24"/>
          <w:lang w:bidi="en-US"/>
        </w:rPr>
      </w:pPr>
    </w:p>
    <w:p w:rsidR="0071679B" w:rsidRPr="0071679B" w:rsidRDefault="0071679B" w:rsidP="0071679B">
      <w:pPr>
        <w:widowControl w:val="0"/>
        <w:autoSpaceDE w:val="0"/>
        <w:autoSpaceDN w:val="0"/>
        <w:spacing w:after="0" w:line="240" w:lineRule="auto"/>
        <w:ind w:left="9639" w:right="-314"/>
        <w:jc w:val="both"/>
        <w:rPr>
          <w:rFonts w:ascii="Times New Roman" w:eastAsia="Times New Roman" w:hAnsi="Times New Roman"/>
          <w:sz w:val="24"/>
          <w:szCs w:val="24"/>
          <w:lang w:val="uk-UA" w:bidi="en-US"/>
        </w:rPr>
      </w:pPr>
      <w:r w:rsidRPr="0071679B">
        <w:rPr>
          <w:rFonts w:ascii="Times New Roman" w:eastAsia="Times New Roman" w:hAnsi="Times New Roman"/>
          <w:sz w:val="24"/>
          <w:szCs w:val="24"/>
          <w:lang w:val="uk-UA" w:bidi="en-US"/>
        </w:rPr>
        <w:t>Затверджено на засіданні кафедри природничих та соціально-гуманітарних дисциплін</w:t>
      </w:r>
    </w:p>
    <w:p w:rsidR="0071679B" w:rsidRPr="0071679B" w:rsidRDefault="0071679B" w:rsidP="0071679B">
      <w:pPr>
        <w:widowControl w:val="0"/>
        <w:autoSpaceDE w:val="0"/>
        <w:autoSpaceDN w:val="0"/>
        <w:spacing w:after="0" w:line="240" w:lineRule="auto"/>
        <w:ind w:left="9639" w:right="-314"/>
        <w:jc w:val="both"/>
        <w:rPr>
          <w:rFonts w:ascii="Times New Roman" w:eastAsia="Times New Roman" w:hAnsi="Times New Roman"/>
          <w:sz w:val="24"/>
          <w:szCs w:val="24"/>
          <w:lang w:val="uk-UA" w:bidi="en-US"/>
        </w:rPr>
      </w:pPr>
      <w:r w:rsidRPr="0071679B">
        <w:rPr>
          <w:rFonts w:ascii="Times New Roman" w:eastAsia="Times New Roman" w:hAnsi="Times New Roman"/>
          <w:sz w:val="24"/>
          <w:szCs w:val="24"/>
          <w:lang w:val="uk-UA" w:bidi="en-US"/>
        </w:rPr>
        <w:t>Протокол № 1 від «28» серпня 2023 року</w:t>
      </w:r>
    </w:p>
    <w:p w:rsidR="0071679B" w:rsidRPr="0071679B" w:rsidRDefault="0071679B" w:rsidP="0071679B">
      <w:pPr>
        <w:widowControl w:val="0"/>
        <w:autoSpaceDE w:val="0"/>
        <w:autoSpaceDN w:val="0"/>
        <w:spacing w:after="0" w:line="240" w:lineRule="auto"/>
        <w:ind w:left="9639" w:right="-314"/>
        <w:jc w:val="both"/>
        <w:rPr>
          <w:rFonts w:ascii="Times New Roman" w:eastAsia="Times New Roman" w:hAnsi="Times New Roman"/>
          <w:sz w:val="24"/>
          <w:szCs w:val="24"/>
          <w:lang w:val="uk-UA" w:bidi="en-US"/>
        </w:rPr>
      </w:pPr>
      <w:r w:rsidRPr="0071679B">
        <w:rPr>
          <w:rFonts w:ascii="Times New Roman" w:eastAsia="Times New Roman" w:hAnsi="Times New Roman"/>
          <w:sz w:val="24"/>
          <w:szCs w:val="24"/>
          <w:lang w:val="uk-UA" w:bidi="en-US"/>
        </w:rPr>
        <w:t>Завідувач кафедри к.п.н., доцент</w:t>
      </w:r>
    </w:p>
    <w:p w:rsidR="0071679B" w:rsidRPr="0071679B" w:rsidRDefault="0071679B" w:rsidP="0071679B">
      <w:pPr>
        <w:widowControl w:val="0"/>
        <w:autoSpaceDE w:val="0"/>
        <w:autoSpaceDN w:val="0"/>
        <w:spacing w:after="0" w:line="240" w:lineRule="auto"/>
        <w:ind w:left="9639" w:right="-314"/>
        <w:jc w:val="both"/>
        <w:rPr>
          <w:rFonts w:ascii="Times New Roman" w:eastAsia="Times New Roman" w:hAnsi="Times New Roman"/>
          <w:sz w:val="24"/>
          <w:szCs w:val="24"/>
          <w:lang w:val="uk-UA" w:bidi="en-US"/>
        </w:rPr>
      </w:pPr>
      <w:r w:rsidRPr="0071679B">
        <w:rPr>
          <w:rFonts w:ascii="Times New Roman" w:eastAsia="Times New Roman" w:hAnsi="Times New Roman"/>
          <w:noProof/>
          <w:sz w:val="24"/>
          <w:szCs w:val="24"/>
          <w:lang w:eastAsia="ru-RU"/>
        </w:rPr>
        <w:drawing>
          <wp:anchor distT="0" distB="0" distL="114300" distR="114300" simplePos="0" relativeHeight="251659264" behindDoc="0" locked="0" layoutInCell="1" allowOverlap="1" wp14:anchorId="44F37AA5" wp14:editId="4BB4F73D">
            <wp:simplePos x="0" y="0"/>
            <wp:positionH relativeFrom="margin">
              <wp:posOffset>7822565</wp:posOffset>
            </wp:positionH>
            <wp:positionV relativeFrom="margin">
              <wp:posOffset>4961890</wp:posOffset>
            </wp:positionV>
            <wp:extent cx="1083945" cy="470535"/>
            <wp:effectExtent l="0" t="0" r="1905" b="571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3945" cy="470535"/>
                    </a:xfrm>
                    <a:prstGeom prst="rect">
                      <a:avLst/>
                    </a:prstGeom>
                    <a:noFill/>
                  </pic:spPr>
                </pic:pic>
              </a:graphicData>
            </a:graphic>
            <wp14:sizeRelH relativeFrom="margin">
              <wp14:pctWidth>0</wp14:pctWidth>
            </wp14:sizeRelH>
            <wp14:sizeRelV relativeFrom="margin">
              <wp14:pctHeight>0</wp14:pctHeight>
            </wp14:sizeRelV>
          </wp:anchor>
        </w:drawing>
      </w:r>
    </w:p>
    <w:p w:rsidR="0071679B" w:rsidRPr="0071679B" w:rsidRDefault="0071679B" w:rsidP="0071679B">
      <w:pPr>
        <w:widowControl w:val="0"/>
        <w:autoSpaceDE w:val="0"/>
        <w:autoSpaceDN w:val="0"/>
        <w:spacing w:after="0" w:line="240" w:lineRule="auto"/>
        <w:ind w:left="9639" w:right="-314"/>
        <w:jc w:val="both"/>
        <w:rPr>
          <w:rFonts w:ascii="Times New Roman" w:eastAsia="Times New Roman" w:hAnsi="Times New Roman"/>
          <w:sz w:val="24"/>
          <w:szCs w:val="24"/>
          <w:lang w:val="uk-UA" w:bidi="en-US"/>
        </w:rPr>
      </w:pPr>
      <w:r w:rsidRPr="0071679B">
        <w:rPr>
          <w:rFonts w:ascii="Times New Roman" w:eastAsia="Times New Roman" w:hAnsi="Times New Roman"/>
          <w:sz w:val="24"/>
          <w:szCs w:val="24"/>
          <w:lang w:val="uk-UA" w:bidi="en-US"/>
        </w:rPr>
        <w:t>Ірина КРУКОВСЬКА</w:t>
      </w:r>
    </w:p>
    <w:p w:rsidR="0071679B" w:rsidRPr="0071679B" w:rsidRDefault="0071679B" w:rsidP="0071679B">
      <w:pPr>
        <w:widowControl w:val="0"/>
        <w:autoSpaceDE w:val="0"/>
        <w:autoSpaceDN w:val="0"/>
        <w:spacing w:after="0" w:line="240" w:lineRule="auto"/>
        <w:ind w:right="396" w:firstLine="287"/>
        <w:jc w:val="both"/>
        <w:rPr>
          <w:rFonts w:ascii="Times New Roman" w:eastAsia="Times New Roman" w:hAnsi="Times New Roman"/>
          <w:sz w:val="24"/>
          <w:szCs w:val="24"/>
          <w:lang w:bidi="en-US"/>
        </w:rPr>
      </w:pPr>
    </w:p>
    <w:p w:rsidR="009D34CF" w:rsidRPr="0071679B" w:rsidRDefault="009D34CF" w:rsidP="0071679B">
      <w:pPr>
        <w:widowControl w:val="0"/>
        <w:autoSpaceDE w:val="0"/>
        <w:autoSpaceDN w:val="0"/>
        <w:spacing w:after="0" w:line="240" w:lineRule="auto"/>
        <w:ind w:right="396" w:firstLine="287"/>
        <w:jc w:val="both"/>
        <w:rPr>
          <w:rFonts w:ascii="Times New Roman" w:eastAsia="Times New Roman" w:hAnsi="Times New Roman"/>
          <w:sz w:val="24"/>
          <w:szCs w:val="24"/>
          <w:lang w:val="uk-UA" w:bidi="en-US"/>
        </w:rPr>
      </w:pPr>
    </w:p>
    <w:p w:rsidR="009D34CF" w:rsidRPr="0071679B" w:rsidRDefault="009D34CF" w:rsidP="0071679B">
      <w:pPr>
        <w:widowControl w:val="0"/>
        <w:autoSpaceDE w:val="0"/>
        <w:autoSpaceDN w:val="0"/>
        <w:spacing w:after="0" w:line="240" w:lineRule="auto"/>
        <w:ind w:right="396"/>
        <w:jc w:val="both"/>
        <w:rPr>
          <w:rFonts w:ascii="Times New Roman" w:eastAsia="Times New Roman" w:hAnsi="Times New Roman"/>
          <w:sz w:val="24"/>
          <w:szCs w:val="24"/>
          <w:lang w:val="uk-UA" w:bidi="en-US"/>
        </w:rPr>
      </w:pPr>
    </w:p>
    <w:p w:rsidR="009D34CF" w:rsidRPr="0071679B" w:rsidRDefault="006D0B4E" w:rsidP="0071679B">
      <w:pPr>
        <w:widowControl w:val="0"/>
        <w:autoSpaceDE w:val="0"/>
        <w:autoSpaceDN w:val="0"/>
        <w:spacing w:after="0" w:line="240" w:lineRule="auto"/>
        <w:ind w:right="396" w:firstLine="287"/>
        <w:jc w:val="center"/>
        <w:rPr>
          <w:rFonts w:ascii="Times New Roman" w:eastAsia="Times New Roman" w:hAnsi="Times New Roman"/>
          <w:sz w:val="24"/>
          <w:szCs w:val="24"/>
          <w:lang w:val="uk-UA" w:bidi="en-US"/>
        </w:rPr>
      </w:pPr>
      <w:r w:rsidRPr="0071679B">
        <w:rPr>
          <w:rFonts w:ascii="Times New Roman" w:eastAsia="Times New Roman" w:hAnsi="Times New Roman"/>
          <w:sz w:val="24"/>
          <w:szCs w:val="24"/>
          <w:lang w:val="uk-UA" w:bidi="en-US"/>
        </w:rPr>
        <w:t>2023</w:t>
      </w:r>
    </w:p>
    <w:p w:rsidR="0071679B" w:rsidRPr="0071679B" w:rsidRDefault="0071679B" w:rsidP="0071679B">
      <w:pPr>
        <w:widowControl w:val="0"/>
        <w:autoSpaceDE w:val="0"/>
        <w:autoSpaceDN w:val="0"/>
        <w:spacing w:before="1" w:after="0" w:line="240" w:lineRule="auto"/>
        <w:ind w:right="396" w:firstLine="287"/>
        <w:jc w:val="both"/>
        <w:rPr>
          <w:rFonts w:ascii="Times New Roman" w:eastAsia="Times New Roman" w:hAnsi="Times New Roman"/>
          <w:sz w:val="24"/>
          <w:szCs w:val="24"/>
          <w:lang w:val="uk-UA" w:bidi="en-US"/>
        </w:rPr>
      </w:pPr>
      <w:r w:rsidRPr="0071679B">
        <w:rPr>
          <w:rFonts w:ascii="Times New Roman" w:eastAsia="Times New Roman" w:hAnsi="Times New Roman"/>
          <w:sz w:val="24"/>
          <w:szCs w:val="24"/>
          <w:lang w:val="uk-UA" w:bidi="en-US"/>
        </w:rPr>
        <w:lastRenderedPageBreak/>
        <w:t>Загальна інформація про викладача</w:t>
      </w:r>
    </w:p>
    <w:p w:rsidR="0071679B" w:rsidRPr="0071679B" w:rsidRDefault="0071679B" w:rsidP="0071679B">
      <w:pPr>
        <w:widowControl w:val="0"/>
        <w:autoSpaceDE w:val="0"/>
        <w:autoSpaceDN w:val="0"/>
        <w:spacing w:before="1" w:after="0" w:line="240" w:lineRule="auto"/>
        <w:ind w:right="396" w:firstLine="287"/>
        <w:jc w:val="both"/>
        <w:rPr>
          <w:rFonts w:ascii="Times New Roman" w:eastAsia="Times New Roman" w:hAnsi="Times New Roman"/>
          <w:sz w:val="24"/>
          <w:szCs w:val="24"/>
          <w:lang w:val="uk-UA" w:bidi="en-US"/>
        </w:rPr>
      </w:pPr>
    </w:p>
    <w:p w:rsidR="0071679B" w:rsidRPr="0071679B" w:rsidRDefault="0071679B" w:rsidP="0071679B">
      <w:pPr>
        <w:widowControl w:val="0"/>
        <w:autoSpaceDE w:val="0"/>
        <w:autoSpaceDN w:val="0"/>
        <w:spacing w:before="1" w:after="0" w:line="240" w:lineRule="auto"/>
        <w:ind w:right="396" w:firstLine="287"/>
        <w:jc w:val="both"/>
        <w:rPr>
          <w:rFonts w:ascii="Times New Roman" w:eastAsia="Times New Roman" w:hAnsi="Times New Roman"/>
          <w:sz w:val="24"/>
          <w:szCs w:val="24"/>
          <w:lang w:val="uk-UA" w:bidi="en-US"/>
        </w:rPr>
      </w:pPr>
    </w:p>
    <w:p w:rsidR="0071679B" w:rsidRPr="0071679B" w:rsidRDefault="0071679B" w:rsidP="0071679B">
      <w:pPr>
        <w:widowControl w:val="0"/>
        <w:autoSpaceDE w:val="0"/>
        <w:autoSpaceDN w:val="0"/>
        <w:spacing w:before="1" w:after="0" w:line="240" w:lineRule="auto"/>
        <w:ind w:right="396" w:firstLine="287"/>
        <w:jc w:val="both"/>
        <w:rPr>
          <w:rFonts w:ascii="Times New Roman" w:eastAsia="Times New Roman" w:hAnsi="Times New Roman"/>
          <w:sz w:val="24"/>
          <w:szCs w:val="24"/>
          <w:lang w:val="uk-UA" w:bidi="en-US"/>
        </w:rPr>
      </w:pPr>
    </w:p>
    <w:p w:rsidR="0071679B" w:rsidRPr="00220AF4" w:rsidRDefault="0071679B" w:rsidP="0071679B">
      <w:pPr>
        <w:rPr>
          <w:sz w:val="20"/>
          <w:szCs w:val="24"/>
        </w:rPr>
      </w:pPr>
      <w:r>
        <w:rPr>
          <w:noProof/>
          <w:sz w:val="20"/>
          <w:szCs w:val="24"/>
          <w:lang w:eastAsia="ru-RU"/>
        </w:rPr>
        <w:drawing>
          <wp:anchor distT="0" distB="0" distL="114300" distR="114300" simplePos="0" relativeHeight="251661312" behindDoc="0" locked="0" layoutInCell="1" allowOverlap="1" wp14:anchorId="27D2CC2C" wp14:editId="5CEF8ECC">
            <wp:simplePos x="651510" y="560070"/>
            <wp:positionH relativeFrom="margin">
              <wp:align>right</wp:align>
            </wp:positionH>
            <wp:positionV relativeFrom="margin">
              <wp:align>top</wp:align>
            </wp:positionV>
            <wp:extent cx="1905000" cy="19050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0010709753.jpg"/>
                    <pic:cNvPicPr/>
                  </pic:nvPicPr>
                  <pic:blipFill>
                    <a:blip r:embed="rId9">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anchor>
        </w:drawing>
      </w:r>
    </w:p>
    <w:p w:rsidR="0071679B" w:rsidRPr="00220AF4" w:rsidRDefault="0071679B" w:rsidP="0071679B">
      <w:pPr>
        <w:rPr>
          <w:sz w:val="20"/>
          <w:szCs w:val="24"/>
        </w:rPr>
      </w:pPr>
    </w:p>
    <w:p w:rsidR="0071679B" w:rsidRPr="00220AF4" w:rsidRDefault="0071679B" w:rsidP="0071679B">
      <w:pPr>
        <w:rPr>
          <w:sz w:val="20"/>
          <w:szCs w:val="24"/>
        </w:rPr>
      </w:pPr>
    </w:p>
    <w:p w:rsidR="0071679B" w:rsidRPr="00220AF4" w:rsidRDefault="0071679B" w:rsidP="0071679B">
      <w:pPr>
        <w:spacing w:before="56"/>
        <w:rPr>
          <w:sz w:val="20"/>
          <w:szCs w:val="24"/>
        </w:rPr>
      </w:pPr>
    </w:p>
    <w:p w:rsidR="009D34CF" w:rsidRPr="0071679B" w:rsidRDefault="009D34CF" w:rsidP="0071679B">
      <w:pPr>
        <w:widowControl w:val="0"/>
        <w:autoSpaceDE w:val="0"/>
        <w:autoSpaceDN w:val="0"/>
        <w:spacing w:before="1" w:after="0" w:line="240" w:lineRule="auto"/>
        <w:ind w:right="396" w:firstLine="287"/>
        <w:jc w:val="both"/>
        <w:rPr>
          <w:rFonts w:ascii="Times New Roman" w:eastAsia="Times New Roman" w:hAnsi="Times New Roman"/>
          <w:sz w:val="24"/>
          <w:szCs w:val="24"/>
          <w:lang w:bidi="en-US"/>
        </w:rPr>
      </w:pPr>
    </w:p>
    <w:tbl>
      <w:tblPr>
        <w:tblpPr w:leftFromText="180" w:rightFromText="180" w:vertAnchor="text" w:horzAnchor="margin" w:tblpY="240"/>
        <w:tblW w:w="13601" w:type="dxa"/>
        <w:tblCellMar>
          <w:left w:w="0" w:type="dxa"/>
          <w:right w:w="0" w:type="dxa"/>
        </w:tblCellMar>
        <w:tblLook w:val="01E0" w:firstRow="1" w:lastRow="1" w:firstColumn="1" w:lastColumn="1" w:noHBand="0" w:noVBand="0"/>
      </w:tblPr>
      <w:tblGrid>
        <w:gridCol w:w="3609"/>
        <w:gridCol w:w="9992"/>
      </w:tblGrid>
      <w:tr w:rsidR="00481ADF" w:rsidRPr="0071679B" w:rsidTr="00481ADF">
        <w:trPr>
          <w:trHeight w:val="547"/>
        </w:trPr>
        <w:tc>
          <w:tcPr>
            <w:tcW w:w="36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81ADF" w:rsidRPr="0071679B" w:rsidRDefault="00481ADF" w:rsidP="0071679B">
            <w:pPr>
              <w:spacing w:after="0" w:line="240" w:lineRule="auto"/>
              <w:ind w:left="115" w:right="533"/>
              <w:jc w:val="both"/>
              <w:rPr>
                <w:rFonts w:ascii="Times New Roman" w:eastAsia="Times New Roman" w:hAnsi="Times New Roman"/>
                <w:sz w:val="24"/>
                <w:szCs w:val="24"/>
                <w:lang w:val="uk-UA" w:eastAsia="ru-RU"/>
              </w:rPr>
            </w:pPr>
            <w:r w:rsidRPr="0071679B">
              <w:rPr>
                <w:rFonts w:ascii="Times New Roman" w:eastAsia="Times New Roman" w:hAnsi="Times New Roman"/>
                <w:bCs/>
                <w:color w:val="000000"/>
                <w:kern w:val="24"/>
                <w:sz w:val="24"/>
                <w:szCs w:val="24"/>
                <w:lang w:val="uk-UA" w:eastAsia="ru-RU"/>
              </w:rPr>
              <w:t>Назва освітнього компонента</w:t>
            </w:r>
          </w:p>
        </w:tc>
        <w:tc>
          <w:tcPr>
            <w:tcW w:w="9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81ADF" w:rsidRPr="0071679B" w:rsidRDefault="00481ADF" w:rsidP="0071679B">
            <w:pPr>
              <w:spacing w:after="0" w:line="240" w:lineRule="auto"/>
              <w:ind w:left="115" w:right="533"/>
              <w:jc w:val="both"/>
              <w:rPr>
                <w:rFonts w:ascii="Times New Roman" w:eastAsia="Times New Roman" w:hAnsi="Times New Roman"/>
                <w:b/>
                <w:sz w:val="24"/>
                <w:szCs w:val="24"/>
                <w:lang w:val="uk-UA" w:eastAsia="ru-RU"/>
              </w:rPr>
            </w:pPr>
            <w:r w:rsidRPr="0071679B">
              <w:rPr>
                <w:rFonts w:ascii="Times New Roman" w:hAnsi="Times New Roman"/>
                <w:b/>
                <w:sz w:val="24"/>
                <w:szCs w:val="24"/>
                <w:lang w:val="uk-UA"/>
              </w:rPr>
              <w:t>Загальна патологія</w:t>
            </w:r>
          </w:p>
        </w:tc>
      </w:tr>
      <w:tr w:rsidR="0071679B" w:rsidRPr="0071679B" w:rsidTr="00481ADF">
        <w:trPr>
          <w:trHeight w:val="547"/>
        </w:trPr>
        <w:tc>
          <w:tcPr>
            <w:tcW w:w="36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71679B" w:rsidRPr="0071679B" w:rsidRDefault="0071679B" w:rsidP="0071679B">
            <w:pPr>
              <w:spacing w:after="0" w:line="240" w:lineRule="auto"/>
              <w:ind w:left="48" w:right="400"/>
              <w:jc w:val="both"/>
              <w:rPr>
                <w:rFonts w:ascii="Times New Roman" w:hAnsi="Times New Roman"/>
                <w:sz w:val="24"/>
                <w:szCs w:val="24"/>
              </w:rPr>
            </w:pPr>
            <w:proofErr w:type="spellStart"/>
            <w:r w:rsidRPr="0071679B">
              <w:rPr>
                <w:rFonts w:ascii="Times New Roman" w:hAnsi="Times New Roman"/>
                <w:spacing w:val="-2"/>
                <w:sz w:val="24"/>
                <w:szCs w:val="24"/>
              </w:rPr>
              <w:t>Викладач</w:t>
            </w:r>
            <w:proofErr w:type="spellEnd"/>
          </w:p>
        </w:tc>
        <w:tc>
          <w:tcPr>
            <w:tcW w:w="9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71679B" w:rsidRPr="0071679B" w:rsidRDefault="0071679B" w:rsidP="0071679B">
            <w:pPr>
              <w:spacing w:after="0" w:line="240" w:lineRule="auto"/>
              <w:ind w:left="35" w:right="13"/>
              <w:jc w:val="both"/>
              <w:rPr>
                <w:rFonts w:ascii="Times New Roman" w:hAnsi="Times New Roman"/>
                <w:sz w:val="24"/>
                <w:szCs w:val="24"/>
                <w:highlight w:val="yellow"/>
              </w:rPr>
            </w:pPr>
            <w:r w:rsidRPr="0071679B">
              <w:rPr>
                <w:rFonts w:ascii="Times New Roman" w:hAnsi="Times New Roman"/>
                <w:sz w:val="24"/>
                <w:szCs w:val="24"/>
              </w:rPr>
              <w:t xml:space="preserve">Зозуля </w:t>
            </w:r>
            <w:proofErr w:type="spellStart"/>
            <w:r w:rsidRPr="0071679B">
              <w:rPr>
                <w:rFonts w:ascii="Times New Roman" w:hAnsi="Times New Roman"/>
                <w:sz w:val="24"/>
                <w:szCs w:val="24"/>
              </w:rPr>
              <w:t>Віталій</w:t>
            </w:r>
            <w:proofErr w:type="spellEnd"/>
            <w:r w:rsidRPr="0071679B">
              <w:rPr>
                <w:rFonts w:ascii="Times New Roman" w:hAnsi="Times New Roman"/>
                <w:sz w:val="24"/>
                <w:szCs w:val="24"/>
              </w:rPr>
              <w:t xml:space="preserve"> Михайлович – </w:t>
            </w:r>
            <w:proofErr w:type="spellStart"/>
            <w:r w:rsidRPr="0071679B">
              <w:rPr>
                <w:rFonts w:ascii="Times New Roman" w:hAnsi="Times New Roman"/>
                <w:sz w:val="24"/>
                <w:szCs w:val="24"/>
              </w:rPr>
              <w:t>к</w:t>
            </w:r>
            <w:proofErr w:type="gramStart"/>
            <w:r w:rsidRPr="0071679B">
              <w:rPr>
                <w:rFonts w:ascii="Times New Roman" w:hAnsi="Times New Roman"/>
                <w:sz w:val="24"/>
                <w:szCs w:val="24"/>
              </w:rPr>
              <w:t>.м</w:t>
            </w:r>
            <w:proofErr w:type="gramEnd"/>
            <w:r w:rsidRPr="0071679B">
              <w:rPr>
                <w:rFonts w:ascii="Times New Roman" w:hAnsi="Times New Roman"/>
                <w:sz w:val="24"/>
                <w:szCs w:val="24"/>
              </w:rPr>
              <w:t>ед.н</w:t>
            </w:r>
            <w:proofErr w:type="spellEnd"/>
            <w:r w:rsidRPr="0071679B">
              <w:rPr>
                <w:rFonts w:ascii="Times New Roman" w:hAnsi="Times New Roman"/>
                <w:sz w:val="24"/>
                <w:szCs w:val="24"/>
              </w:rPr>
              <w:t>., доцент.</w:t>
            </w:r>
          </w:p>
        </w:tc>
      </w:tr>
      <w:tr w:rsidR="0071679B" w:rsidRPr="0071679B" w:rsidTr="00481ADF">
        <w:trPr>
          <w:trHeight w:val="547"/>
        </w:trPr>
        <w:tc>
          <w:tcPr>
            <w:tcW w:w="36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71679B" w:rsidRPr="0071679B" w:rsidRDefault="0071679B" w:rsidP="0071679B">
            <w:pPr>
              <w:spacing w:after="0" w:line="240" w:lineRule="auto"/>
              <w:ind w:left="48"/>
              <w:jc w:val="both"/>
              <w:rPr>
                <w:rFonts w:ascii="Times New Roman" w:hAnsi="Times New Roman"/>
                <w:sz w:val="24"/>
                <w:szCs w:val="24"/>
              </w:rPr>
            </w:pPr>
            <w:proofErr w:type="spellStart"/>
            <w:r w:rsidRPr="0071679B">
              <w:rPr>
                <w:rFonts w:ascii="Times New Roman" w:hAnsi="Times New Roman"/>
                <w:spacing w:val="-2"/>
                <w:sz w:val="24"/>
                <w:szCs w:val="24"/>
              </w:rPr>
              <w:t>Профайл</w:t>
            </w:r>
            <w:proofErr w:type="spellEnd"/>
            <w:r w:rsidRPr="0071679B">
              <w:rPr>
                <w:rFonts w:ascii="Times New Roman" w:hAnsi="Times New Roman"/>
                <w:spacing w:val="-2"/>
                <w:sz w:val="24"/>
                <w:szCs w:val="24"/>
              </w:rPr>
              <w:t xml:space="preserve"> </w:t>
            </w:r>
            <w:proofErr w:type="spellStart"/>
            <w:r w:rsidRPr="0071679B">
              <w:rPr>
                <w:rFonts w:ascii="Times New Roman" w:hAnsi="Times New Roman"/>
                <w:spacing w:val="-2"/>
                <w:sz w:val="24"/>
                <w:szCs w:val="24"/>
              </w:rPr>
              <w:t>викладача</w:t>
            </w:r>
            <w:proofErr w:type="spellEnd"/>
          </w:p>
        </w:tc>
        <w:tc>
          <w:tcPr>
            <w:tcW w:w="9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71679B" w:rsidRPr="0071679B" w:rsidRDefault="00AC1BC8" w:rsidP="0071679B">
            <w:pPr>
              <w:spacing w:after="0" w:line="240" w:lineRule="auto"/>
              <w:rPr>
                <w:rFonts w:ascii="Times New Roman" w:hAnsi="Times New Roman"/>
                <w:sz w:val="24"/>
                <w:szCs w:val="24"/>
                <w:highlight w:val="yellow"/>
              </w:rPr>
            </w:pPr>
            <w:hyperlink r:id="rId10" w:history="1">
              <w:r w:rsidR="0071679B" w:rsidRPr="0071679B">
                <w:rPr>
                  <w:rFonts w:ascii="Times New Roman" w:hAnsi="Times New Roman"/>
                  <w:color w:val="0000FF"/>
                  <w:sz w:val="24"/>
                  <w:szCs w:val="24"/>
                  <w:u w:val="single"/>
                  <w:lang w:eastAsia="ru-RU"/>
                </w:rPr>
                <w:t>https://www.zhim.org.ua/kaf_p_s_g.php</w:t>
              </w:r>
            </w:hyperlink>
          </w:p>
        </w:tc>
      </w:tr>
      <w:tr w:rsidR="0071679B" w:rsidRPr="0071679B" w:rsidTr="00481ADF">
        <w:trPr>
          <w:trHeight w:val="547"/>
        </w:trPr>
        <w:tc>
          <w:tcPr>
            <w:tcW w:w="36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71679B" w:rsidRPr="0071679B" w:rsidRDefault="0071679B" w:rsidP="0071679B">
            <w:pPr>
              <w:spacing w:after="0" w:line="240" w:lineRule="auto"/>
              <w:ind w:left="48" w:right="840"/>
              <w:jc w:val="both"/>
              <w:rPr>
                <w:rFonts w:ascii="Times New Roman" w:hAnsi="Times New Roman"/>
                <w:sz w:val="24"/>
                <w:szCs w:val="24"/>
              </w:rPr>
            </w:pPr>
            <w:proofErr w:type="spellStart"/>
            <w:r w:rsidRPr="0071679B">
              <w:rPr>
                <w:rFonts w:ascii="Times New Roman" w:hAnsi="Times New Roman"/>
                <w:spacing w:val="-2"/>
                <w:sz w:val="24"/>
                <w:szCs w:val="24"/>
              </w:rPr>
              <w:t>Контактний</w:t>
            </w:r>
            <w:proofErr w:type="spellEnd"/>
            <w:r w:rsidRPr="0071679B">
              <w:rPr>
                <w:rFonts w:ascii="Times New Roman" w:hAnsi="Times New Roman"/>
                <w:spacing w:val="-2"/>
                <w:sz w:val="24"/>
                <w:szCs w:val="24"/>
              </w:rPr>
              <w:t xml:space="preserve"> телефон</w:t>
            </w:r>
          </w:p>
        </w:tc>
        <w:tc>
          <w:tcPr>
            <w:tcW w:w="9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71679B" w:rsidRPr="0071679B" w:rsidRDefault="0071679B" w:rsidP="0071679B">
            <w:pPr>
              <w:tabs>
                <w:tab w:val="left" w:pos="2826"/>
              </w:tabs>
              <w:spacing w:after="0" w:line="240" w:lineRule="auto"/>
              <w:ind w:left="21"/>
              <w:jc w:val="both"/>
              <w:rPr>
                <w:rFonts w:ascii="Times New Roman" w:hAnsi="Times New Roman"/>
                <w:sz w:val="24"/>
                <w:szCs w:val="24"/>
              </w:rPr>
            </w:pPr>
            <w:r w:rsidRPr="0071679B">
              <w:rPr>
                <w:rFonts w:ascii="Times New Roman" w:hAnsi="Times New Roman"/>
                <w:sz w:val="24"/>
                <w:szCs w:val="24"/>
              </w:rPr>
              <w:t>0939017567</w:t>
            </w:r>
          </w:p>
        </w:tc>
      </w:tr>
      <w:tr w:rsidR="0071679B" w:rsidRPr="0071679B" w:rsidTr="00481ADF">
        <w:trPr>
          <w:trHeight w:val="547"/>
        </w:trPr>
        <w:tc>
          <w:tcPr>
            <w:tcW w:w="36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71679B" w:rsidRPr="0071679B" w:rsidRDefault="0071679B" w:rsidP="0071679B">
            <w:pPr>
              <w:spacing w:after="0" w:line="240" w:lineRule="auto"/>
              <w:ind w:left="48" w:right="400"/>
              <w:jc w:val="both"/>
              <w:rPr>
                <w:rFonts w:ascii="Times New Roman" w:hAnsi="Times New Roman"/>
                <w:sz w:val="24"/>
                <w:szCs w:val="24"/>
              </w:rPr>
            </w:pPr>
            <w:r w:rsidRPr="0071679B">
              <w:rPr>
                <w:rFonts w:ascii="Times New Roman" w:hAnsi="Times New Roman"/>
                <w:spacing w:val="-2"/>
                <w:sz w:val="24"/>
                <w:szCs w:val="24"/>
              </w:rPr>
              <w:t>E-</w:t>
            </w:r>
            <w:proofErr w:type="spellStart"/>
            <w:r w:rsidRPr="0071679B">
              <w:rPr>
                <w:rFonts w:ascii="Times New Roman" w:hAnsi="Times New Roman"/>
                <w:spacing w:val="-2"/>
                <w:sz w:val="24"/>
                <w:szCs w:val="24"/>
              </w:rPr>
              <w:t>mail</w:t>
            </w:r>
            <w:proofErr w:type="spellEnd"/>
            <w:r w:rsidRPr="0071679B">
              <w:rPr>
                <w:rFonts w:ascii="Times New Roman" w:hAnsi="Times New Roman"/>
                <w:spacing w:val="-2"/>
                <w:sz w:val="24"/>
                <w:szCs w:val="24"/>
              </w:rPr>
              <w:t>:</w:t>
            </w:r>
          </w:p>
        </w:tc>
        <w:tc>
          <w:tcPr>
            <w:tcW w:w="9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71679B" w:rsidRPr="0071679B" w:rsidRDefault="00AC1BC8" w:rsidP="0071679B">
            <w:pPr>
              <w:spacing w:after="0" w:line="240" w:lineRule="auto"/>
              <w:jc w:val="both"/>
              <w:rPr>
                <w:rFonts w:ascii="Times New Roman" w:hAnsi="Times New Roman"/>
                <w:sz w:val="24"/>
                <w:szCs w:val="24"/>
                <w:lang w:val="en-US"/>
              </w:rPr>
            </w:pPr>
            <w:hyperlink r:id="rId11" w:history="1">
              <w:r w:rsidR="0071679B" w:rsidRPr="0071679B">
                <w:rPr>
                  <w:rStyle w:val="af3"/>
                  <w:rFonts w:ascii="Times New Roman" w:hAnsi="Times New Roman"/>
                  <w:sz w:val="24"/>
                  <w:szCs w:val="24"/>
                  <w:lang w:val="en-US"/>
                </w:rPr>
                <w:t>Cuculus78@ukr.net</w:t>
              </w:r>
            </w:hyperlink>
            <w:r w:rsidR="0071679B" w:rsidRPr="0071679B">
              <w:rPr>
                <w:rFonts w:ascii="Times New Roman" w:hAnsi="Times New Roman"/>
                <w:sz w:val="24"/>
                <w:szCs w:val="24"/>
                <w:lang w:val="en-US"/>
              </w:rPr>
              <w:t xml:space="preserve"> </w:t>
            </w:r>
          </w:p>
        </w:tc>
      </w:tr>
      <w:tr w:rsidR="0071679B" w:rsidRPr="0071679B" w:rsidTr="00481ADF">
        <w:trPr>
          <w:trHeight w:val="547"/>
        </w:trPr>
        <w:tc>
          <w:tcPr>
            <w:tcW w:w="36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71679B" w:rsidRPr="0071679B" w:rsidRDefault="0071679B" w:rsidP="0071679B">
            <w:pPr>
              <w:spacing w:after="0" w:line="240" w:lineRule="auto"/>
              <w:ind w:left="48"/>
              <w:jc w:val="both"/>
              <w:rPr>
                <w:rFonts w:ascii="Times New Roman" w:hAnsi="Times New Roman"/>
                <w:sz w:val="24"/>
                <w:szCs w:val="24"/>
              </w:rPr>
            </w:pPr>
            <w:proofErr w:type="spellStart"/>
            <w:r w:rsidRPr="0071679B">
              <w:rPr>
                <w:rFonts w:ascii="Times New Roman" w:hAnsi="Times New Roman"/>
                <w:spacing w:val="-2"/>
                <w:sz w:val="24"/>
                <w:szCs w:val="24"/>
              </w:rPr>
              <w:t>Сторінка</w:t>
            </w:r>
            <w:proofErr w:type="spellEnd"/>
            <w:r w:rsidRPr="0071679B">
              <w:rPr>
                <w:rFonts w:ascii="Times New Roman" w:hAnsi="Times New Roman"/>
                <w:spacing w:val="-2"/>
                <w:sz w:val="24"/>
                <w:szCs w:val="24"/>
              </w:rPr>
              <w:t xml:space="preserve"> </w:t>
            </w:r>
            <w:proofErr w:type="spellStart"/>
            <w:r w:rsidRPr="0071679B">
              <w:rPr>
                <w:rFonts w:ascii="Times New Roman" w:hAnsi="Times New Roman"/>
                <w:spacing w:val="-2"/>
                <w:sz w:val="24"/>
                <w:szCs w:val="24"/>
              </w:rPr>
              <w:t>освітнього</w:t>
            </w:r>
            <w:proofErr w:type="spellEnd"/>
            <w:r w:rsidRPr="0071679B">
              <w:rPr>
                <w:rFonts w:ascii="Times New Roman" w:hAnsi="Times New Roman"/>
                <w:spacing w:val="-2"/>
                <w:sz w:val="24"/>
                <w:szCs w:val="24"/>
              </w:rPr>
              <w:t xml:space="preserve"> компонента</w:t>
            </w:r>
          </w:p>
        </w:tc>
        <w:tc>
          <w:tcPr>
            <w:tcW w:w="9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71679B" w:rsidRPr="0071679B" w:rsidRDefault="0071679B" w:rsidP="0071679B">
            <w:pPr>
              <w:spacing w:after="0" w:line="240" w:lineRule="auto"/>
              <w:jc w:val="both"/>
              <w:rPr>
                <w:rFonts w:ascii="Times New Roman" w:hAnsi="Times New Roman"/>
                <w:sz w:val="24"/>
                <w:szCs w:val="24"/>
              </w:rPr>
            </w:pPr>
            <w:proofErr w:type="gramStart"/>
            <w:r w:rsidRPr="0071679B">
              <w:rPr>
                <w:rFonts w:ascii="Times New Roman" w:hAnsi="Times New Roman"/>
                <w:sz w:val="24"/>
                <w:szCs w:val="24"/>
              </w:rPr>
              <w:t>в</w:t>
            </w:r>
            <w:proofErr w:type="gramEnd"/>
            <w:r w:rsidRPr="0071679B">
              <w:rPr>
                <w:rFonts w:ascii="Times New Roman" w:hAnsi="Times New Roman"/>
                <w:spacing w:val="-4"/>
                <w:sz w:val="24"/>
                <w:szCs w:val="24"/>
              </w:rPr>
              <w:t xml:space="preserve"> </w:t>
            </w:r>
            <w:proofErr w:type="spellStart"/>
            <w:r w:rsidRPr="0071679B">
              <w:rPr>
                <w:rFonts w:ascii="Times New Roman" w:hAnsi="Times New Roman"/>
                <w:sz w:val="24"/>
                <w:szCs w:val="24"/>
              </w:rPr>
              <w:t>системі</w:t>
            </w:r>
            <w:proofErr w:type="spellEnd"/>
            <w:r w:rsidRPr="0071679B">
              <w:rPr>
                <w:rFonts w:ascii="Times New Roman" w:hAnsi="Times New Roman"/>
                <w:spacing w:val="1"/>
                <w:sz w:val="24"/>
                <w:szCs w:val="24"/>
              </w:rPr>
              <w:t xml:space="preserve"> </w:t>
            </w:r>
            <w:proofErr w:type="spellStart"/>
            <w:r w:rsidRPr="0071679B">
              <w:rPr>
                <w:rFonts w:ascii="Times New Roman" w:hAnsi="Times New Roman"/>
                <w:spacing w:val="-2"/>
                <w:sz w:val="24"/>
                <w:szCs w:val="24"/>
              </w:rPr>
              <w:t>Інтранет</w:t>
            </w:r>
            <w:proofErr w:type="spellEnd"/>
          </w:p>
        </w:tc>
      </w:tr>
      <w:tr w:rsidR="0071679B" w:rsidRPr="0071679B" w:rsidTr="00481ADF">
        <w:trPr>
          <w:trHeight w:val="547"/>
        </w:trPr>
        <w:tc>
          <w:tcPr>
            <w:tcW w:w="36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71679B" w:rsidRPr="0071679B" w:rsidRDefault="0071679B" w:rsidP="0071679B">
            <w:pPr>
              <w:spacing w:after="0" w:line="240" w:lineRule="auto"/>
              <w:ind w:left="48" w:right="400"/>
              <w:jc w:val="both"/>
              <w:rPr>
                <w:rFonts w:ascii="Times New Roman" w:hAnsi="Times New Roman"/>
                <w:sz w:val="24"/>
                <w:szCs w:val="24"/>
              </w:rPr>
            </w:pPr>
            <w:proofErr w:type="spellStart"/>
            <w:r w:rsidRPr="0071679B">
              <w:rPr>
                <w:rFonts w:ascii="Times New Roman" w:hAnsi="Times New Roman"/>
                <w:spacing w:val="-2"/>
                <w:sz w:val="24"/>
                <w:szCs w:val="24"/>
              </w:rPr>
              <w:t>Консультації</w:t>
            </w:r>
            <w:proofErr w:type="spellEnd"/>
          </w:p>
        </w:tc>
        <w:tc>
          <w:tcPr>
            <w:tcW w:w="9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71679B" w:rsidRPr="0071679B" w:rsidRDefault="0071679B" w:rsidP="0071679B">
            <w:pPr>
              <w:spacing w:after="0" w:line="240" w:lineRule="auto"/>
              <w:ind w:left="25"/>
              <w:jc w:val="both"/>
              <w:rPr>
                <w:rFonts w:ascii="Times New Roman" w:hAnsi="Times New Roman"/>
                <w:sz w:val="24"/>
                <w:szCs w:val="24"/>
              </w:rPr>
            </w:pPr>
            <w:proofErr w:type="spellStart"/>
            <w:r w:rsidRPr="0071679B">
              <w:rPr>
                <w:rFonts w:ascii="Times New Roman" w:hAnsi="Times New Roman"/>
                <w:sz w:val="24"/>
                <w:szCs w:val="24"/>
              </w:rPr>
              <w:t>Консультації</w:t>
            </w:r>
            <w:proofErr w:type="spellEnd"/>
            <w:r w:rsidRPr="0071679B">
              <w:rPr>
                <w:rFonts w:ascii="Times New Roman" w:hAnsi="Times New Roman"/>
                <w:sz w:val="24"/>
                <w:szCs w:val="24"/>
              </w:rPr>
              <w:t xml:space="preserve">: </w:t>
            </w:r>
            <w:proofErr w:type="spellStart"/>
            <w:r w:rsidRPr="0071679B">
              <w:rPr>
                <w:rFonts w:ascii="Times New Roman" w:hAnsi="Times New Roman"/>
                <w:sz w:val="24"/>
                <w:szCs w:val="24"/>
              </w:rPr>
              <w:t>Вівторок</w:t>
            </w:r>
            <w:proofErr w:type="spellEnd"/>
            <w:r w:rsidRPr="0071679B">
              <w:rPr>
                <w:rFonts w:ascii="Times New Roman" w:hAnsi="Times New Roman"/>
                <w:spacing w:val="-4"/>
                <w:sz w:val="24"/>
                <w:szCs w:val="24"/>
              </w:rPr>
              <w:t xml:space="preserve"> </w:t>
            </w:r>
            <w:r w:rsidRPr="0071679B">
              <w:rPr>
                <w:rFonts w:ascii="Times New Roman" w:hAnsi="Times New Roman"/>
                <w:sz w:val="24"/>
                <w:szCs w:val="24"/>
              </w:rPr>
              <w:t>з</w:t>
            </w:r>
            <w:r w:rsidRPr="0071679B">
              <w:rPr>
                <w:rFonts w:ascii="Times New Roman" w:hAnsi="Times New Roman"/>
                <w:spacing w:val="-2"/>
                <w:sz w:val="24"/>
                <w:szCs w:val="24"/>
              </w:rPr>
              <w:t xml:space="preserve"> </w:t>
            </w:r>
            <w:r w:rsidRPr="0071679B">
              <w:rPr>
                <w:rFonts w:ascii="Times New Roman" w:hAnsi="Times New Roman"/>
                <w:sz w:val="24"/>
                <w:szCs w:val="24"/>
              </w:rPr>
              <w:t>14.00</w:t>
            </w:r>
            <w:r w:rsidRPr="0071679B">
              <w:rPr>
                <w:rFonts w:ascii="Times New Roman" w:hAnsi="Times New Roman"/>
                <w:spacing w:val="-2"/>
                <w:sz w:val="24"/>
                <w:szCs w:val="24"/>
              </w:rPr>
              <w:t xml:space="preserve"> </w:t>
            </w:r>
            <w:r w:rsidRPr="0071679B">
              <w:rPr>
                <w:rFonts w:ascii="Times New Roman" w:hAnsi="Times New Roman"/>
                <w:sz w:val="24"/>
                <w:szCs w:val="24"/>
              </w:rPr>
              <w:t>до</w:t>
            </w:r>
            <w:r w:rsidRPr="0071679B">
              <w:rPr>
                <w:rFonts w:ascii="Times New Roman" w:hAnsi="Times New Roman"/>
                <w:spacing w:val="-1"/>
                <w:sz w:val="24"/>
                <w:szCs w:val="24"/>
              </w:rPr>
              <w:t xml:space="preserve"> </w:t>
            </w:r>
            <w:r w:rsidRPr="0071679B">
              <w:rPr>
                <w:rFonts w:ascii="Times New Roman" w:hAnsi="Times New Roman"/>
                <w:spacing w:val="-2"/>
                <w:sz w:val="24"/>
                <w:szCs w:val="24"/>
              </w:rPr>
              <w:t>15.00</w:t>
            </w:r>
          </w:p>
          <w:p w:rsidR="0071679B" w:rsidRPr="0071679B" w:rsidRDefault="0071679B" w:rsidP="0071679B">
            <w:pPr>
              <w:spacing w:after="0" w:line="240" w:lineRule="auto"/>
              <w:ind w:left="25" w:right="4"/>
              <w:jc w:val="both"/>
              <w:rPr>
                <w:rFonts w:ascii="Times New Roman" w:hAnsi="Times New Roman"/>
                <w:sz w:val="24"/>
                <w:szCs w:val="24"/>
              </w:rPr>
            </w:pPr>
            <w:r w:rsidRPr="0071679B">
              <w:rPr>
                <w:rFonts w:ascii="Times New Roman" w:hAnsi="Times New Roman"/>
                <w:sz w:val="24"/>
                <w:szCs w:val="24"/>
              </w:rPr>
              <w:t>Онлайн</w:t>
            </w:r>
            <w:r w:rsidRPr="0071679B">
              <w:rPr>
                <w:rFonts w:ascii="Times New Roman" w:hAnsi="Times New Roman"/>
                <w:spacing w:val="-8"/>
                <w:sz w:val="24"/>
                <w:szCs w:val="24"/>
              </w:rPr>
              <w:t xml:space="preserve"> </w:t>
            </w:r>
            <w:proofErr w:type="spellStart"/>
            <w:r w:rsidRPr="0071679B">
              <w:rPr>
                <w:rFonts w:ascii="Times New Roman" w:hAnsi="Times New Roman"/>
                <w:sz w:val="24"/>
                <w:szCs w:val="24"/>
              </w:rPr>
              <w:t>комунікація</w:t>
            </w:r>
            <w:proofErr w:type="spellEnd"/>
            <w:r w:rsidRPr="0071679B">
              <w:rPr>
                <w:rFonts w:ascii="Times New Roman" w:hAnsi="Times New Roman"/>
                <w:spacing w:val="-8"/>
                <w:sz w:val="24"/>
                <w:szCs w:val="24"/>
              </w:rPr>
              <w:t xml:space="preserve"> </w:t>
            </w:r>
            <w:r w:rsidRPr="0071679B">
              <w:rPr>
                <w:rFonts w:ascii="Times New Roman" w:hAnsi="Times New Roman"/>
                <w:sz w:val="24"/>
                <w:szCs w:val="24"/>
              </w:rPr>
              <w:t>з</w:t>
            </w:r>
            <w:r w:rsidRPr="0071679B">
              <w:rPr>
                <w:rFonts w:ascii="Times New Roman" w:hAnsi="Times New Roman"/>
                <w:spacing w:val="-7"/>
                <w:sz w:val="24"/>
                <w:szCs w:val="24"/>
              </w:rPr>
              <w:t xml:space="preserve"> </w:t>
            </w:r>
            <w:proofErr w:type="spellStart"/>
            <w:r w:rsidRPr="0071679B">
              <w:rPr>
                <w:rFonts w:ascii="Times New Roman" w:hAnsi="Times New Roman"/>
                <w:sz w:val="24"/>
                <w:szCs w:val="24"/>
              </w:rPr>
              <w:t>використанням</w:t>
            </w:r>
            <w:proofErr w:type="spellEnd"/>
            <w:r w:rsidRPr="0071679B">
              <w:rPr>
                <w:rFonts w:ascii="Times New Roman" w:hAnsi="Times New Roman"/>
                <w:spacing w:val="-9"/>
                <w:sz w:val="24"/>
                <w:szCs w:val="24"/>
              </w:rPr>
              <w:t xml:space="preserve"> </w:t>
            </w:r>
            <w:proofErr w:type="spellStart"/>
            <w:r w:rsidRPr="0071679B">
              <w:rPr>
                <w:rFonts w:ascii="Times New Roman" w:hAnsi="Times New Roman"/>
                <w:sz w:val="24"/>
                <w:szCs w:val="24"/>
              </w:rPr>
              <w:t>відео-або</w:t>
            </w:r>
            <w:proofErr w:type="spellEnd"/>
            <w:r w:rsidRPr="0071679B">
              <w:rPr>
                <w:rFonts w:ascii="Times New Roman" w:hAnsi="Times New Roman"/>
                <w:spacing w:val="-8"/>
                <w:sz w:val="24"/>
                <w:szCs w:val="24"/>
              </w:rPr>
              <w:t xml:space="preserve"> </w:t>
            </w:r>
            <w:proofErr w:type="spellStart"/>
            <w:proofErr w:type="gramStart"/>
            <w:r w:rsidRPr="0071679B">
              <w:rPr>
                <w:rFonts w:ascii="Times New Roman" w:hAnsi="Times New Roman"/>
                <w:sz w:val="24"/>
                <w:szCs w:val="24"/>
              </w:rPr>
              <w:t>ауд</w:t>
            </w:r>
            <w:proofErr w:type="gramEnd"/>
            <w:r w:rsidRPr="0071679B">
              <w:rPr>
                <w:rFonts w:ascii="Times New Roman" w:hAnsi="Times New Roman"/>
                <w:sz w:val="24"/>
                <w:szCs w:val="24"/>
              </w:rPr>
              <w:t>іотехнологій</w:t>
            </w:r>
            <w:proofErr w:type="spellEnd"/>
            <w:r w:rsidRPr="0071679B">
              <w:rPr>
                <w:rFonts w:ascii="Times New Roman" w:hAnsi="Times New Roman"/>
                <w:sz w:val="24"/>
                <w:szCs w:val="24"/>
              </w:rPr>
              <w:t xml:space="preserve"> (</w:t>
            </w:r>
            <w:proofErr w:type="spellStart"/>
            <w:r w:rsidRPr="0071679B">
              <w:rPr>
                <w:rFonts w:ascii="Times New Roman" w:hAnsi="Times New Roman"/>
                <w:sz w:val="24"/>
                <w:szCs w:val="24"/>
              </w:rPr>
              <w:t>ZOOM</w:t>
            </w:r>
            <w:proofErr w:type="spellEnd"/>
            <w:r w:rsidRPr="0071679B">
              <w:rPr>
                <w:rFonts w:ascii="Times New Roman" w:hAnsi="Times New Roman"/>
                <w:sz w:val="24"/>
                <w:szCs w:val="24"/>
              </w:rPr>
              <w:t xml:space="preserve">, </w:t>
            </w:r>
            <w:proofErr w:type="spellStart"/>
            <w:r w:rsidRPr="0071679B">
              <w:rPr>
                <w:rFonts w:ascii="Times New Roman" w:hAnsi="Times New Roman"/>
                <w:sz w:val="24"/>
                <w:szCs w:val="24"/>
              </w:rPr>
              <w:t>Viber</w:t>
            </w:r>
            <w:proofErr w:type="spellEnd"/>
            <w:r w:rsidRPr="0071679B">
              <w:rPr>
                <w:rFonts w:ascii="Times New Roman" w:hAnsi="Times New Roman"/>
                <w:sz w:val="24"/>
                <w:szCs w:val="24"/>
              </w:rPr>
              <w:t xml:space="preserve">, </w:t>
            </w:r>
            <w:proofErr w:type="spellStart"/>
            <w:r w:rsidRPr="0071679B">
              <w:rPr>
                <w:rFonts w:ascii="Times New Roman" w:hAnsi="Times New Roman"/>
                <w:sz w:val="24"/>
                <w:szCs w:val="24"/>
              </w:rPr>
              <w:t>електронна</w:t>
            </w:r>
            <w:proofErr w:type="spellEnd"/>
            <w:r w:rsidRPr="0071679B">
              <w:rPr>
                <w:rFonts w:ascii="Times New Roman" w:hAnsi="Times New Roman"/>
                <w:sz w:val="24"/>
                <w:szCs w:val="24"/>
              </w:rPr>
              <w:t xml:space="preserve"> </w:t>
            </w:r>
            <w:proofErr w:type="spellStart"/>
            <w:r w:rsidRPr="0071679B">
              <w:rPr>
                <w:rFonts w:ascii="Times New Roman" w:hAnsi="Times New Roman"/>
                <w:sz w:val="24"/>
                <w:szCs w:val="24"/>
              </w:rPr>
              <w:t>пошта</w:t>
            </w:r>
            <w:proofErr w:type="spellEnd"/>
            <w:r w:rsidRPr="0071679B">
              <w:rPr>
                <w:rFonts w:ascii="Times New Roman" w:hAnsi="Times New Roman"/>
                <w:sz w:val="24"/>
                <w:szCs w:val="24"/>
              </w:rPr>
              <w:t xml:space="preserve">) в </w:t>
            </w:r>
            <w:proofErr w:type="spellStart"/>
            <w:r w:rsidRPr="0071679B">
              <w:rPr>
                <w:rFonts w:ascii="Times New Roman" w:hAnsi="Times New Roman"/>
                <w:sz w:val="24"/>
                <w:szCs w:val="24"/>
              </w:rPr>
              <w:t>робочі</w:t>
            </w:r>
            <w:proofErr w:type="spellEnd"/>
            <w:r w:rsidRPr="0071679B">
              <w:rPr>
                <w:rFonts w:ascii="Times New Roman" w:hAnsi="Times New Roman"/>
                <w:sz w:val="24"/>
                <w:szCs w:val="24"/>
              </w:rPr>
              <w:t xml:space="preserve"> </w:t>
            </w:r>
            <w:proofErr w:type="spellStart"/>
            <w:r w:rsidRPr="0071679B">
              <w:rPr>
                <w:rFonts w:ascii="Times New Roman" w:hAnsi="Times New Roman"/>
                <w:sz w:val="24"/>
                <w:szCs w:val="24"/>
              </w:rPr>
              <w:t>дні</w:t>
            </w:r>
            <w:proofErr w:type="spellEnd"/>
            <w:r w:rsidRPr="0071679B">
              <w:rPr>
                <w:rFonts w:ascii="Times New Roman" w:hAnsi="Times New Roman"/>
                <w:sz w:val="24"/>
                <w:szCs w:val="24"/>
              </w:rPr>
              <w:t xml:space="preserve"> з 9.30 до 17.30</w:t>
            </w:r>
          </w:p>
        </w:tc>
      </w:tr>
    </w:tbl>
    <w:p w:rsidR="009D34CF" w:rsidRPr="0071679B" w:rsidRDefault="009D34CF" w:rsidP="0071679B">
      <w:pPr>
        <w:widowControl w:val="0"/>
        <w:autoSpaceDE w:val="0"/>
        <w:autoSpaceDN w:val="0"/>
        <w:spacing w:before="1" w:after="0" w:line="240" w:lineRule="auto"/>
        <w:ind w:right="396" w:firstLine="287"/>
        <w:jc w:val="both"/>
        <w:rPr>
          <w:rFonts w:ascii="Times New Roman" w:eastAsia="Times New Roman" w:hAnsi="Times New Roman"/>
          <w:sz w:val="24"/>
          <w:szCs w:val="24"/>
          <w:lang w:val="uk-UA" w:bidi="en-US"/>
        </w:rPr>
      </w:pPr>
    </w:p>
    <w:p w:rsidR="009D34CF" w:rsidRPr="0071679B" w:rsidRDefault="009D34CF" w:rsidP="0071679B">
      <w:pPr>
        <w:spacing w:after="0" w:line="240" w:lineRule="auto"/>
        <w:jc w:val="both"/>
        <w:rPr>
          <w:rFonts w:ascii="Times New Roman" w:hAnsi="Times New Roman"/>
          <w:sz w:val="24"/>
          <w:szCs w:val="24"/>
          <w:lang w:val="uk-UA"/>
        </w:rPr>
      </w:pPr>
    </w:p>
    <w:p w:rsidR="00481ADF" w:rsidRPr="0071679B" w:rsidRDefault="00481ADF" w:rsidP="0071679B">
      <w:pPr>
        <w:widowControl w:val="0"/>
        <w:autoSpaceDE w:val="0"/>
        <w:autoSpaceDN w:val="0"/>
        <w:spacing w:before="1" w:after="0" w:line="240" w:lineRule="auto"/>
        <w:ind w:right="396" w:firstLine="287"/>
        <w:jc w:val="both"/>
        <w:rPr>
          <w:rFonts w:ascii="Times New Roman" w:eastAsia="Times New Roman" w:hAnsi="Times New Roman"/>
          <w:b/>
          <w:sz w:val="24"/>
          <w:szCs w:val="24"/>
          <w:lang w:val="uk-UA" w:bidi="en-US"/>
        </w:rPr>
      </w:pPr>
    </w:p>
    <w:p w:rsidR="00481ADF" w:rsidRPr="0071679B" w:rsidRDefault="00481ADF" w:rsidP="0071679B">
      <w:pPr>
        <w:widowControl w:val="0"/>
        <w:autoSpaceDE w:val="0"/>
        <w:autoSpaceDN w:val="0"/>
        <w:spacing w:before="1" w:after="0" w:line="240" w:lineRule="auto"/>
        <w:ind w:right="396" w:firstLine="287"/>
        <w:jc w:val="both"/>
        <w:rPr>
          <w:rFonts w:ascii="Times New Roman" w:eastAsia="Times New Roman" w:hAnsi="Times New Roman"/>
          <w:b/>
          <w:sz w:val="24"/>
          <w:szCs w:val="24"/>
          <w:lang w:val="uk-UA" w:bidi="en-US"/>
        </w:rPr>
      </w:pPr>
    </w:p>
    <w:p w:rsidR="00481ADF" w:rsidRPr="0071679B" w:rsidRDefault="00481ADF" w:rsidP="0071679B">
      <w:pPr>
        <w:widowControl w:val="0"/>
        <w:autoSpaceDE w:val="0"/>
        <w:autoSpaceDN w:val="0"/>
        <w:spacing w:before="1" w:after="0" w:line="240" w:lineRule="auto"/>
        <w:ind w:right="396" w:firstLine="287"/>
        <w:jc w:val="both"/>
        <w:rPr>
          <w:rFonts w:ascii="Times New Roman" w:eastAsia="Times New Roman" w:hAnsi="Times New Roman"/>
          <w:b/>
          <w:sz w:val="24"/>
          <w:szCs w:val="24"/>
          <w:lang w:val="uk-UA" w:bidi="en-US"/>
        </w:rPr>
      </w:pPr>
    </w:p>
    <w:p w:rsidR="00481ADF" w:rsidRPr="0071679B" w:rsidRDefault="00481ADF" w:rsidP="0071679B">
      <w:pPr>
        <w:widowControl w:val="0"/>
        <w:autoSpaceDE w:val="0"/>
        <w:autoSpaceDN w:val="0"/>
        <w:spacing w:before="1" w:after="0" w:line="240" w:lineRule="auto"/>
        <w:ind w:right="396" w:firstLine="287"/>
        <w:jc w:val="both"/>
        <w:rPr>
          <w:rFonts w:ascii="Times New Roman" w:eastAsia="Times New Roman" w:hAnsi="Times New Roman"/>
          <w:b/>
          <w:sz w:val="24"/>
          <w:szCs w:val="24"/>
          <w:lang w:val="uk-UA" w:bidi="en-US"/>
        </w:rPr>
      </w:pPr>
    </w:p>
    <w:p w:rsidR="00481ADF" w:rsidRPr="0071679B" w:rsidRDefault="00481ADF" w:rsidP="0071679B">
      <w:pPr>
        <w:widowControl w:val="0"/>
        <w:autoSpaceDE w:val="0"/>
        <w:autoSpaceDN w:val="0"/>
        <w:spacing w:before="1" w:after="0" w:line="240" w:lineRule="auto"/>
        <w:ind w:right="396" w:firstLine="287"/>
        <w:jc w:val="both"/>
        <w:rPr>
          <w:rFonts w:ascii="Times New Roman" w:eastAsia="Times New Roman" w:hAnsi="Times New Roman"/>
          <w:b/>
          <w:sz w:val="24"/>
          <w:szCs w:val="24"/>
          <w:lang w:val="uk-UA" w:bidi="en-US"/>
        </w:rPr>
      </w:pPr>
    </w:p>
    <w:p w:rsidR="00481ADF" w:rsidRPr="0071679B" w:rsidRDefault="00481ADF" w:rsidP="0071679B">
      <w:pPr>
        <w:widowControl w:val="0"/>
        <w:autoSpaceDE w:val="0"/>
        <w:autoSpaceDN w:val="0"/>
        <w:spacing w:before="1" w:after="0" w:line="240" w:lineRule="auto"/>
        <w:ind w:right="396" w:firstLine="287"/>
        <w:jc w:val="both"/>
        <w:rPr>
          <w:rFonts w:ascii="Times New Roman" w:eastAsia="Times New Roman" w:hAnsi="Times New Roman"/>
          <w:b/>
          <w:sz w:val="24"/>
          <w:szCs w:val="24"/>
          <w:lang w:val="uk-UA" w:bidi="en-US"/>
        </w:rPr>
      </w:pPr>
    </w:p>
    <w:p w:rsidR="00481ADF" w:rsidRPr="0071679B" w:rsidRDefault="00481ADF" w:rsidP="0071679B">
      <w:pPr>
        <w:widowControl w:val="0"/>
        <w:autoSpaceDE w:val="0"/>
        <w:autoSpaceDN w:val="0"/>
        <w:spacing w:before="1" w:after="0" w:line="240" w:lineRule="auto"/>
        <w:ind w:right="396" w:firstLine="287"/>
        <w:jc w:val="both"/>
        <w:rPr>
          <w:rFonts w:ascii="Times New Roman" w:eastAsia="Times New Roman" w:hAnsi="Times New Roman"/>
          <w:b/>
          <w:sz w:val="24"/>
          <w:szCs w:val="24"/>
          <w:lang w:val="uk-UA" w:bidi="en-US"/>
        </w:rPr>
      </w:pPr>
    </w:p>
    <w:p w:rsidR="00481ADF" w:rsidRPr="0071679B" w:rsidRDefault="00481ADF" w:rsidP="0071679B">
      <w:pPr>
        <w:widowControl w:val="0"/>
        <w:autoSpaceDE w:val="0"/>
        <w:autoSpaceDN w:val="0"/>
        <w:spacing w:before="1" w:after="0" w:line="240" w:lineRule="auto"/>
        <w:ind w:right="396" w:firstLine="287"/>
        <w:jc w:val="both"/>
        <w:rPr>
          <w:rFonts w:ascii="Times New Roman" w:eastAsia="Times New Roman" w:hAnsi="Times New Roman"/>
          <w:b/>
          <w:sz w:val="24"/>
          <w:szCs w:val="24"/>
          <w:lang w:val="uk-UA" w:bidi="en-US"/>
        </w:rPr>
      </w:pPr>
    </w:p>
    <w:p w:rsidR="00481ADF" w:rsidRPr="0071679B" w:rsidRDefault="00481ADF" w:rsidP="0071679B">
      <w:pPr>
        <w:widowControl w:val="0"/>
        <w:autoSpaceDE w:val="0"/>
        <w:autoSpaceDN w:val="0"/>
        <w:spacing w:before="1" w:after="0" w:line="240" w:lineRule="auto"/>
        <w:ind w:right="396" w:firstLine="287"/>
        <w:jc w:val="both"/>
        <w:rPr>
          <w:rFonts w:ascii="Times New Roman" w:eastAsia="Times New Roman" w:hAnsi="Times New Roman"/>
          <w:b/>
          <w:sz w:val="24"/>
          <w:szCs w:val="24"/>
          <w:lang w:val="uk-UA" w:bidi="en-US"/>
        </w:rPr>
      </w:pPr>
    </w:p>
    <w:p w:rsidR="00481ADF" w:rsidRPr="0071679B" w:rsidRDefault="00481ADF" w:rsidP="0071679B">
      <w:pPr>
        <w:widowControl w:val="0"/>
        <w:autoSpaceDE w:val="0"/>
        <w:autoSpaceDN w:val="0"/>
        <w:spacing w:before="1" w:after="0" w:line="240" w:lineRule="auto"/>
        <w:ind w:right="396" w:firstLine="287"/>
        <w:jc w:val="both"/>
        <w:rPr>
          <w:rFonts w:ascii="Times New Roman" w:eastAsia="Times New Roman" w:hAnsi="Times New Roman"/>
          <w:b/>
          <w:sz w:val="24"/>
          <w:szCs w:val="24"/>
          <w:lang w:val="uk-UA" w:bidi="en-US"/>
        </w:rPr>
      </w:pPr>
    </w:p>
    <w:p w:rsidR="00481ADF" w:rsidRPr="0071679B" w:rsidRDefault="00481ADF" w:rsidP="0071679B">
      <w:pPr>
        <w:widowControl w:val="0"/>
        <w:autoSpaceDE w:val="0"/>
        <w:autoSpaceDN w:val="0"/>
        <w:spacing w:before="1" w:after="0" w:line="240" w:lineRule="auto"/>
        <w:ind w:right="396" w:firstLine="287"/>
        <w:jc w:val="both"/>
        <w:rPr>
          <w:rFonts w:ascii="Times New Roman" w:eastAsia="Times New Roman" w:hAnsi="Times New Roman"/>
          <w:b/>
          <w:sz w:val="24"/>
          <w:szCs w:val="24"/>
          <w:lang w:val="uk-UA" w:bidi="en-US"/>
        </w:rPr>
      </w:pPr>
    </w:p>
    <w:p w:rsidR="0071679B" w:rsidRDefault="0071679B" w:rsidP="0071679B">
      <w:pPr>
        <w:widowControl w:val="0"/>
        <w:autoSpaceDE w:val="0"/>
        <w:autoSpaceDN w:val="0"/>
        <w:spacing w:before="1" w:after="0" w:line="240" w:lineRule="auto"/>
        <w:ind w:right="396" w:firstLine="287"/>
        <w:jc w:val="both"/>
        <w:rPr>
          <w:rFonts w:ascii="Times New Roman" w:eastAsia="Times New Roman" w:hAnsi="Times New Roman"/>
          <w:b/>
          <w:sz w:val="24"/>
          <w:szCs w:val="24"/>
          <w:lang w:val="uk-UA" w:bidi="en-US"/>
        </w:rPr>
      </w:pPr>
    </w:p>
    <w:p w:rsidR="0071679B" w:rsidRDefault="0071679B" w:rsidP="0071679B">
      <w:pPr>
        <w:widowControl w:val="0"/>
        <w:autoSpaceDE w:val="0"/>
        <w:autoSpaceDN w:val="0"/>
        <w:spacing w:before="1" w:after="0" w:line="240" w:lineRule="auto"/>
        <w:ind w:right="396" w:firstLine="287"/>
        <w:jc w:val="both"/>
        <w:rPr>
          <w:rFonts w:ascii="Times New Roman" w:eastAsia="Times New Roman" w:hAnsi="Times New Roman"/>
          <w:b/>
          <w:sz w:val="24"/>
          <w:szCs w:val="24"/>
          <w:lang w:val="uk-UA" w:bidi="en-US"/>
        </w:rPr>
      </w:pPr>
    </w:p>
    <w:p w:rsidR="0071679B" w:rsidRDefault="0071679B" w:rsidP="0071679B">
      <w:pPr>
        <w:widowControl w:val="0"/>
        <w:autoSpaceDE w:val="0"/>
        <w:autoSpaceDN w:val="0"/>
        <w:spacing w:before="1" w:after="0" w:line="240" w:lineRule="auto"/>
        <w:ind w:right="396" w:firstLine="287"/>
        <w:jc w:val="both"/>
        <w:rPr>
          <w:rFonts w:ascii="Times New Roman" w:eastAsia="Times New Roman" w:hAnsi="Times New Roman"/>
          <w:b/>
          <w:sz w:val="24"/>
          <w:szCs w:val="24"/>
          <w:lang w:val="uk-UA" w:bidi="en-US"/>
        </w:rPr>
      </w:pPr>
    </w:p>
    <w:p w:rsidR="0071679B" w:rsidRDefault="0071679B" w:rsidP="0071679B">
      <w:pPr>
        <w:widowControl w:val="0"/>
        <w:autoSpaceDE w:val="0"/>
        <w:autoSpaceDN w:val="0"/>
        <w:spacing w:before="1" w:after="0" w:line="240" w:lineRule="auto"/>
        <w:ind w:right="396" w:firstLine="287"/>
        <w:jc w:val="both"/>
        <w:rPr>
          <w:rFonts w:ascii="Times New Roman" w:eastAsia="Times New Roman" w:hAnsi="Times New Roman"/>
          <w:b/>
          <w:sz w:val="24"/>
          <w:szCs w:val="24"/>
          <w:lang w:val="uk-UA" w:bidi="en-US"/>
        </w:rPr>
      </w:pPr>
    </w:p>
    <w:p w:rsidR="0071679B" w:rsidRDefault="0071679B" w:rsidP="0071679B">
      <w:pPr>
        <w:widowControl w:val="0"/>
        <w:autoSpaceDE w:val="0"/>
        <w:autoSpaceDN w:val="0"/>
        <w:spacing w:before="1" w:after="0" w:line="240" w:lineRule="auto"/>
        <w:ind w:right="396" w:firstLine="287"/>
        <w:jc w:val="both"/>
        <w:rPr>
          <w:rFonts w:ascii="Times New Roman" w:eastAsia="Times New Roman" w:hAnsi="Times New Roman"/>
          <w:b/>
          <w:sz w:val="24"/>
          <w:szCs w:val="24"/>
          <w:lang w:val="uk-UA" w:bidi="en-US"/>
        </w:rPr>
      </w:pPr>
    </w:p>
    <w:p w:rsidR="009D34CF" w:rsidRPr="0071679B" w:rsidRDefault="009D34CF" w:rsidP="0071679B">
      <w:pPr>
        <w:widowControl w:val="0"/>
        <w:autoSpaceDE w:val="0"/>
        <w:autoSpaceDN w:val="0"/>
        <w:spacing w:before="1" w:after="0" w:line="240" w:lineRule="auto"/>
        <w:ind w:right="396" w:firstLine="287"/>
        <w:jc w:val="both"/>
        <w:rPr>
          <w:rFonts w:ascii="Times New Roman" w:eastAsia="Times New Roman" w:hAnsi="Times New Roman"/>
          <w:b/>
          <w:sz w:val="24"/>
          <w:szCs w:val="24"/>
          <w:lang w:val="uk-UA" w:bidi="en-US"/>
        </w:rPr>
      </w:pPr>
      <w:r w:rsidRPr="0071679B">
        <w:rPr>
          <w:rFonts w:ascii="Times New Roman" w:eastAsia="Times New Roman" w:hAnsi="Times New Roman"/>
          <w:b/>
          <w:sz w:val="24"/>
          <w:szCs w:val="24"/>
          <w:lang w:val="uk-UA" w:bidi="en-US"/>
        </w:rPr>
        <w:t xml:space="preserve">1. Назва </w:t>
      </w:r>
      <w:r w:rsidR="000B6F58" w:rsidRPr="0071679B">
        <w:rPr>
          <w:rFonts w:ascii="Times New Roman" w:eastAsia="Times New Roman" w:hAnsi="Times New Roman"/>
          <w:b/>
          <w:sz w:val="24"/>
          <w:szCs w:val="24"/>
          <w:lang w:val="uk-UA" w:bidi="en-US"/>
        </w:rPr>
        <w:t>освітнього компонента</w:t>
      </w:r>
    </w:p>
    <w:p w:rsidR="009D34CF" w:rsidRPr="0071679B" w:rsidRDefault="009D34CF" w:rsidP="0071679B">
      <w:pPr>
        <w:widowControl w:val="0"/>
        <w:autoSpaceDE w:val="0"/>
        <w:autoSpaceDN w:val="0"/>
        <w:spacing w:before="1" w:after="0" w:line="240" w:lineRule="auto"/>
        <w:ind w:right="396" w:firstLine="287"/>
        <w:jc w:val="both"/>
        <w:rPr>
          <w:rFonts w:ascii="Times New Roman" w:eastAsia="Times New Roman" w:hAnsi="Times New Roman"/>
          <w:sz w:val="24"/>
          <w:szCs w:val="24"/>
          <w:lang w:val="uk-UA" w:bidi="en-US"/>
        </w:rPr>
      </w:pPr>
      <w:r w:rsidRPr="0071679B">
        <w:rPr>
          <w:rFonts w:ascii="Times New Roman" w:eastAsia="Times New Roman" w:hAnsi="Times New Roman"/>
          <w:sz w:val="24"/>
          <w:szCs w:val="24"/>
          <w:lang w:val="uk-UA" w:bidi="en-US"/>
        </w:rPr>
        <w:t>«</w:t>
      </w:r>
      <w:r w:rsidRPr="0071679B">
        <w:rPr>
          <w:rFonts w:ascii="Times New Roman" w:hAnsi="Times New Roman"/>
          <w:sz w:val="24"/>
          <w:szCs w:val="24"/>
          <w:lang w:val="uk-UA"/>
        </w:rPr>
        <w:t>Загальна патологія</w:t>
      </w:r>
      <w:r w:rsidRPr="0071679B">
        <w:rPr>
          <w:rFonts w:ascii="Times New Roman" w:eastAsia="Times New Roman" w:hAnsi="Times New Roman"/>
          <w:sz w:val="24"/>
          <w:szCs w:val="24"/>
          <w:lang w:val="uk-UA" w:bidi="en-US"/>
        </w:rPr>
        <w:t>»</w:t>
      </w:r>
    </w:p>
    <w:p w:rsidR="0071679B" w:rsidRDefault="0071679B" w:rsidP="0071679B">
      <w:pPr>
        <w:widowControl w:val="0"/>
        <w:autoSpaceDE w:val="0"/>
        <w:autoSpaceDN w:val="0"/>
        <w:spacing w:before="1" w:after="0" w:line="240" w:lineRule="auto"/>
        <w:ind w:right="396" w:firstLine="287"/>
        <w:jc w:val="both"/>
        <w:rPr>
          <w:rFonts w:ascii="Times New Roman" w:eastAsia="Times New Roman" w:hAnsi="Times New Roman"/>
          <w:b/>
          <w:sz w:val="24"/>
          <w:szCs w:val="24"/>
          <w:lang w:val="uk-UA" w:bidi="en-US"/>
        </w:rPr>
      </w:pPr>
    </w:p>
    <w:p w:rsidR="0071679B" w:rsidRDefault="0071679B" w:rsidP="0071679B">
      <w:pPr>
        <w:widowControl w:val="0"/>
        <w:autoSpaceDE w:val="0"/>
        <w:autoSpaceDN w:val="0"/>
        <w:spacing w:before="1" w:after="0" w:line="240" w:lineRule="auto"/>
        <w:ind w:right="396" w:firstLine="287"/>
        <w:jc w:val="both"/>
        <w:rPr>
          <w:rFonts w:ascii="Times New Roman" w:eastAsia="Times New Roman" w:hAnsi="Times New Roman"/>
          <w:b/>
          <w:sz w:val="24"/>
          <w:szCs w:val="24"/>
          <w:lang w:val="uk-UA" w:bidi="en-US"/>
        </w:rPr>
      </w:pPr>
    </w:p>
    <w:p w:rsidR="009D34CF" w:rsidRPr="0071679B" w:rsidRDefault="009D34CF" w:rsidP="0071679B">
      <w:pPr>
        <w:widowControl w:val="0"/>
        <w:autoSpaceDE w:val="0"/>
        <w:autoSpaceDN w:val="0"/>
        <w:spacing w:before="1" w:after="0" w:line="240" w:lineRule="auto"/>
        <w:ind w:right="396" w:firstLine="287"/>
        <w:jc w:val="both"/>
        <w:rPr>
          <w:rFonts w:ascii="Times New Roman" w:eastAsia="Times New Roman" w:hAnsi="Times New Roman"/>
          <w:b/>
          <w:sz w:val="24"/>
          <w:szCs w:val="24"/>
          <w:lang w:val="uk-UA" w:bidi="en-US"/>
        </w:rPr>
      </w:pPr>
      <w:r w:rsidRPr="0071679B">
        <w:rPr>
          <w:rFonts w:ascii="Times New Roman" w:eastAsia="Times New Roman" w:hAnsi="Times New Roman"/>
          <w:b/>
          <w:sz w:val="24"/>
          <w:szCs w:val="24"/>
          <w:lang w:val="uk-UA" w:bidi="en-US"/>
        </w:rPr>
        <w:lastRenderedPageBreak/>
        <w:t xml:space="preserve">2. Обсяг </w:t>
      </w:r>
      <w:r w:rsidR="000B6F58" w:rsidRPr="0071679B">
        <w:rPr>
          <w:rFonts w:ascii="Times New Roman" w:eastAsia="Times New Roman" w:hAnsi="Times New Roman"/>
          <w:b/>
          <w:sz w:val="24"/>
          <w:szCs w:val="24"/>
          <w:lang w:val="uk-UA" w:bidi="en-US"/>
        </w:rPr>
        <w:t>освітнього компонента</w:t>
      </w:r>
    </w:p>
    <w:tbl>
      <w:tblPr>
        <w:tblpPr w:leftFromText="180" w:rightFromText="180" w:vertAnchor="text" w:tblpX="109"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1"/>
        <w:gridCol w:w="4088"/>
      </w:tblGrid>
      <w:tr w:rsidR="009D34CF" w:rsidRPr="0071679B" w:rsidTr="00481ADF">
        <w:trPr>
          <w:trHeight w:val="230"/>
        </w:trPr>
        <w:tc>
          <w:tcPr>
            <w:tcW w:w="9141" w:type="dxa"/>
          </w:tcPr>
          <w:p w:rsidR="009D34CF" w:rsidRPr="0071679B" w:rsidRDefault="009D34CF" w:rsidP="0071679B">
            <w:pPr>
              <w:widowControl w:val="0"/>
              <w:autoSpaceDE w:val="0"/>
              <w:autoSpaceDN w:val="0"/>
              <w:spacing w:after="0" w:line="240" w:lineRule="auto"/>
              <w:ind w:right="396"/>
              <w:jc w:val="both"/>
              <w:rPr>
                <w:rFonts w:ascii="Times New Roman" w:eastAsia="Times New Roman" w:hAnsi="Times New Roman"/>
                <w:b/>
                <w:sz w:val="24"/>
                <w:szCs w:val="24"/>
                <w:lang w:val="uk-UA" w:bidi="en-US"/>
              </w:rPr>
            </w:pPr>
            <w:r w:rsidRPr="0071679B">
              <w:rPr>
                <w:rFonts w:ascii="Times New Roman" w:eastAsia="Times New Roman" w:hAnsi="Times New Roman"/>
                <w:b/>
                <w:sz w:val="24"/>
                <w:szCs w:val="24"/>
                <w:lang w:val="uk-UA" w:bidi="en-US"/>
              </w:rPr>
              <w:t>Вид заняття</w:t>
            </w:r>
          </w:p>
        </w:tc>
        <w:tc>
          <w:tcPr>
            <w:tcW w:w="4088" w:type="dxa"/>
          </w:tcPr>
          <w:p w:rsidR="009D34CF" w:rsidRPr="0071679B" w:rsidRDefault="009D34CF" w:rsidP="0071679B">
            <w:pPr>
              <w:widowControl w:val="0"/>
              <w:autoSpaceDE w:val="0"/>
              <w:autoSpaceDN w:val="0"/>
              <w:spacing w:after="0" w:line="240" w:lineRule="auto"/>
              <w:ind w:right="396"/>
              <w:jc w:val="both"/>
              <w:rPr>
                <w:rFonts w:ascii="Times New Roman" w:eastAsia="Times New Roman" w:hAnsi="Times New Roman"/>
                <w:b/>
                <w:sz w:val="24"/>
                <w:szCs w:val="24"/>
                <w:lang w:val="uk-UA" w:bidi="en-US"/>
              </w:rPr>
            </w:pPr>
            <w:r w:rsidRPr="0071679B">
              <w:rPr>
                <w:rFonts w:ascii="Times New Roman" w:eastAsia="Times New Roman" w:hAnsi="Times New Roman"/>
                <w:b/>
                <w:sz w:val="24"/>
                <w:szCs w:val="24"/>
                <w:lang w:val="uk-UA" w:bidi="en-US"/>
              </w:rPr>
              <w:t>Кількість годин</w:t>
            </w:r>
          </w:p>
        </w:tc>
      </w:tr>
      <w:tr w:rsidR="009D34CF" w:rsidRPr="0071679B" w:rsidTr="00481ADF">
        <w:trPr>
          <w:trHeight w:val="242"/>
        </w:trPr>
        <w:tc>
          <w:tcPr>
            <w:tcW w:w="9141" w:type="dxa"/>
          </w:tcPr>
          <w:p w:rsidR="009D34CF" w:rsidRPr="0071679B" w:rsidRDefault="009D34CF" w:rsidP="0071679B">
            <w:pPr>
              <w:widowControl w:val="0"/>
              <w:autoSpaceDE w:val="0"/>
              <w:autoSpaceDN w:val="0"/>
              <w:spacing w:after="0" w:line="240" w:lineRule="auto"/>
              <w:ind w:right="396"/>
              <w:jc w:val="both"/>
              <w:rPr>
                <w:rFonts w:ascii="Times New Roman" w:eastAsia="Times New Roman" w:hAnsi="Times New Roman"/>
                <w:sz w:val="24"/>
                <w:szCs w:val="24"/>
                <w:lang w:val="uk-UA" w:bidi="en-US"/>
              </w:rPr>
            </w:pPr>
            <w:r w:rsidRPr="0071679B">
              <w:rPr>
                <w:rFonts w:ascii="Times New Roman" w:eastAsia="Times New Roman" w:hAnsi="Times New Roman"/>
                <w:sz w:val="24"/>
                <w:szCs w:val="24"/>
                <w:lang w:val="uk-UA" w:bidi="en-US"/>
              </w:rPr>
              <w:t>Лекції</w:t>
            </w:r>
          </w:p>
        </w:tc>
        <w:tc>
          <w:tcPr>
            <w:tcW w:w="4088" w:type="dxa"/>
            <w:vAlign w:val="center"/>
          </w:tcPr>
          <w:p w:rsidR="009D34CF" w:rsidRPr="0071679B" w:rsidRDefault="009D34CF" w:rsidP="0071679B">
            <w:pPr>
              <w:spacing w:line="240" w:lineRule="auto"/>
              <w:jc w:val="both"/>
              <w:rPr>
                <w:rFonts w:ascii="Times New Roman" w:hAnsi="Times New Roman"/>
                <w:sz w:val="24"/>
                <w:szCs w:val="24"/>
                <w:lang w:val="uk-UA"/>
              </w:rPr>
            </w:pPr>
            <w:r w:rsidRPr="0071679B">
              <w:rPr>
                <w:rFonts w:ascii="Times New Roman" w:hAnsi="Times New Roman"/>
                <w:sz w:val="24"/>
                <w:szCs w:val="24"/>
                <w:lang w:val="uk-UA"/>
              </w:rPr>
              <w:t>22</w:t>
            </w:r>
          </w:p>
        </w:tc>
      </w:tr>
      <w:tr w:rsidR="009D34CF" w:rsidRPr="0071679B" w:rsidTr="00481ADF">
        <w:trPr>
          <w:trHeight w:val="242"/>
        </w:trPr>
        <w:tc>
          <w:tcPr>
            <w:tcW w:w="9141" w:type="dxa"/>
          </w:tcPr>
          <w:p w:rsidR="009D34CF" w:rsidRPr="0071679B" w:rsidRDefault="0071679B" w:rsidP="0071679B">
            <w:pPr>
              <w:widowControl w:val="0"/>
              <w:autoSpaceDE w:val="0"/>
              <w:autoSpaceDN w:val="0"/>
              <w:spacing w:after="0" w:line="240" w:lineRule="auto"/>
              <w:ind w:right="396"/>
              <w:jc w:val="both"/>
              <w:rPr>
                <w:rFonts w:ascii="Times New Roman" w:eastAsia="Times New Roman" w:hAnsi="Times New Roman"/>
                <w:sz w:val="24"/>
                <w:szCs w:val="24"/>
                <w:lang w:val="uk-UA" w:bidi="en-US"/>
              </w:rPr>
            </w:pPr>
            <w:r>
              <w:rPr>
                <w:rFonts w:ascii="Times New Roman" w:eastAsia="Times New Roman" w:hAnsi="Times New Roman"/>
                <w:sz w:val="24"/>
                <w:szCs w:val="24"/>
                <w:lang w:val="uk-UA" w:bidi="en-US"/>
              </w:rPr>
              <w:t>Практичні заняття</w:t>
            </w:r>
          </w:p>
        </w:tc>
        <w:tc>
          <w:tcPr>
            <w:tcW w:w="4088" w:type="dxa"/>
            <w:vAlign w:val="center"/>
          </w:tcPr>
          <w:p w:rsidR="009D34CF" w:rsidRPr="0071679B" w:rsidRDefault="009D34CF" w:rsidP="0071679B">
            <w:pPr>
              <w:spacing w:line="240" w:lineRule="auto"/>
              <w:jc w:val="both"/>
              <w:rPr>
                <w:rFonts w:ascii="Times New Roman" w:hAnsi="Times New Roman"/>
                <w:sz w:val="24"/>
                <w:szCs w:val="24"/>
                <w:lang w:val="uk-UA"/>
              </w:rPr>
            </w:pPr>
            <w:r w:rsidRPr="0071679B">
              <w:rPr>
                <w:rFonts w:ascii="Times New Roman" w:hAnsi="Times New Roman"/>
                <w:sz w:val="24"/>
                <w:szCs w:val="24"/>
                <w:lang w:val="uk-UA"/>
              </w:rPr>
              <w:t>30</w:t>
            </w:r>
          </w:p>
        </w:tc>
      </w:tr>
      <w:tr w:rsidR="009D34CF" w:rsidRPr="0071679B" w:rsidTr="00481ADF">
        <w:trPr>
          <w:trHeight w:val="231"/>
        </w:trPr>
        <w:tc>
          <w:tcPr>
            <w:tcW w:w="9141" w:type="dxa"/>
          </w:tcPr>
          <w:p w:rsidR="009D34CF" w:rsidRPr="0071679B" w:rsidRDefault="009D34CF" w:rsidP="0071679B">
            <w:pPr>
              <w:widowControl w:val="0"/>
              <w:autoSpaceDE w:val="0"/>
              <w:autoSpaceDN w:val="0"/>
              <w:spacing w:after="0" w:line="240" w:lineRule="auto"/>
              <w:ind w:right="396"/>
              <w:jc w:val="both"/>
              <w:rPr>
                <w:rFonts w:ascii="Times New Roman" w:eastAsia="Times New Roman" w:hAnsi="Times New Roman"/>
                <w:sz w:val="24"/>
                <w:szCs w:val="24"/>
                <w:lang w:val="uk-UA" w:bidi="en-US"/>
              </w:rPr>
            </w:pPr>
            <w:r w:rsidRPr="0071679B">
              <w:rPr>
                <w:rFonts w:ascii="Times New Roman" w:eastAsia="Times New Roman" w:hAnsi="Times New Roman"/>
                <w:sz w:val="24"/>
                <w:szCs w:val="24"/>
                <w:lang w:val="uk-UA" w:bidi="en-US"/>
              </w:rPr>
              <w:t>Самостійна робота</w:t>
            </w:r>
          </w:p>
        </w:tc>
        <w:tc>
          <w:tcPr>
            <w:tcW w:w="4088" w:type="dxa"/>
            <w:vAlign w:val="center"/>
          </w:tcPr>
          <w:p w:rsidR="009D34CF" w:rsidRPr="0071679B" w:rsidRDefault="009D34CF" w:rsidP="0071679B">
            <w:pPr>
              <w:spacing w:line="240" w:lineRule="auto"/>
              <w:jc w:val="both"/>
              <w:rPr>
                <w:rFonts w:ascii="Times New Roman" w:hAnsi="Times New Roman"/>
                <w:sz w:val="24"/>
                <w:szCs w:val="24"/>
                <w:lang w:val="uk-UA"/>
              </w:rPr>
            </w:pPr>
            <w:r w:rsidRPr="0071679B">
              <w:rPr>
                <w:rFonts w:ascii="Times New Roman" w:hAnsi="Times New Roman"/>
                <w:sz w:val="24"/>
                <w:szCs w:val="24"/>
                <w:lang w:val="uk-UA"/>
              </w:rPr>
              <w:t>53</w:t>
            </w:r>
          </w:p>
        </w:tc>
      </w:tr>
    </w:tbl>
    <w:p w:rsidR="00481ADF" w:rsidRPr="0071679B" w:rsidRDefault="00481ADF" w:rsidP="0071679B">
      <w:pPr>
        <w:widowControl w:val="0"/>
        <w:autoSpaceDE w:val="0"/>
        <w:autoSpaceDN w:val="0"/>
        <w:spacing w:before="1" w:after="0" w:line="240" w:lineRule="auto"/>
        <w:ind w:right="396" w:firstLine="287"/>
        <w:jc w:val="both"/>
        <w:rPr>
          <w:rFonts w:ascii="Times New Roman" w:hAnsi="Times New Roman"/>
          <w:b/>
          <w:noProof/>
          <w:sz w:val="24"/>
          <w:szCs w:val="24"/>
          <w:lang w:val="uk-UA" w:eastAsia="ru-RU"/>
        </w:rPr>
      </w:pPr>
    </w:p>
    <w:p w:rsidR="00481ADF" w:rsidRPr="0071679B" w:rsidRDefault="00481ADF" w:rsidP="0071679B">
      <w:pPr>
        <w:widowControl w:val="0"/>
        <w:autoSpaceDE w:val="0"/>
        <w:autoSpaceDN w:val="0"/>
        <w:spacing w:before="1" w:after="0" w:line="240" w:lineRule="auto"/>
        <w:ind w:right="396" w:firstLine="287"/>
        <w:jc w:val="both"/>
        <w:rPr>
          <w:rFonts w:ascii="Times New Roman" w:hAnsi="Times New Roman"/>
          <w:b/>
          <w:noProof/>
          <w:sz w:val="24"/>
          <w:szCs w:val="24"/>
          <w:lang w:val="uk-UA" w:eastAsia="ru-RU"/>
        </w:rPr>
      </w:pPr>
    </w:p>
    <w:p w:rsidR="00481ADF" w:rsidRPr="0071679B" w:rsidRDefault="00481ADF" w:rsidP="0071679B">
      <w:pPr>
        <w:widowControl w:val="0"/>
        <w:autoSpaceDE w:val="0"/>
        <w:autoSpaceDN w:val="0"/>
        <w:spacing w:before="1" w:after="0" w:line="240" w:lineRule="auto"/>
        <w:ind w:right="396" w:firstLine="287"/>
        <w:jc w:val="both"/>
        <w:rPr>
          <w:rFonts w:ascii="Times New Roman" w:hAnsi="Times New Roman"/>
          <w:b/>
          <w:noProof/>
          <w:sz w:val="24"/>
          <w:szCs w:val="24"/>
          <w:lang w:val="uk-UA" w:eastAsia="ru-RU"/>
        </w:rPr>
      </w:pPr>
    </w:p>
    <w:p w:rsidR="00481ADF" w:rsidRPr="0071679B" w:rsidRDefault="00481ADF" w:rsidP="0071679B">
      <w:pPr>
        <w:widowControl w:val="0"/>
        <w:autoSpaceDE w:val="0"/>
        <w:autoSpaceDN w:val="0"/>
        <w:spacing w:before="1" w:after="0" w:line="240" w:lineRule="auto"/>
        <w:ind w:right="396" w:firstLine="287"/>
        <w:jc w:val="both"/>
        <w:rPr>
          <w:rFonts w:ascii="Times New Roman" w:hAnsi="Times New Roman"/>
          <w:b/>
          <w:noProof/>
          <w:sz w:val="24"/>
          <w:szCs w:val="24"/>
          <w:lang w:val="uk-UA" w:eastAsia="ru-RU"/>
        </w:rPr>
      </w:pPr>
    </w:p>
    <w:p w:rsidR="00481ADF" w:rsidRPr="0071679B" w:rsidRDefault="00481ADF" w:rsidP="0071679B">
      <w:pPr>
        <w:widowControl w:val="0"/>
        <w:autoSpaceDE w:val="0"/>
        <w:autoSpaceDN w:val="0"/>
        <w:spacing w:before="1" w:after="0" w:line="240" w:lineRule="auto"/>
        <w:ind w:right="396" w:firstLine="287"/>
        <w:jc w:val="both"/>
        <w:rPr>
          <w:rFonts w:ascii="Times New Roman" w:hAnsi="Times New Roman"/>
          <w:b/>
          <w:noProof/>
          <w:sz w:val="24"/>
          <w:szCs w:val="24"/>
          <w:lang w:val="uk-UA" w:eastAsia="ru-RU"/>
        </w:rPr>
      </w:pPr>
    </w:p>
    <w:p w:rsidR="00481ADF" w:rsidRDefault="00481ADF" w:rsidP="0071679B">
      <w:pPr>
        <w:widowControl w:val="0"/>
        <w:autoSpaceDE w:val="0"/>
        <w:autoSpaceDN w:val="0"/>
        <w:spacing w:before="1" w:after="0" w:line="240" w:lineRule="auto"/>
        <w:ind w:right="396" w:firstLine="287"/>
        <w:jc w:val="both"/>
        <w:rPr>
          <w:rFonts w:ascii="Times New Roman" w:hAnsi="Times New Roman"/>
          <w:b/>
          <w:noProof/>
          <w:sz w:val="24"/>
          <w:szCs w:val="24"/>
          <w:lang w:val="uk-UA" w:eastAsia="ru-RU"/>
        </w:rPr>
      </w:pPr>
    </w:p>
    <w:p w:rsidR="0071679B" w:rsidRPr="0071679B" w:rsidRDefault="0071679B" w:rsidP="0071679B">
      <w:pPr>
        <w:widowControl w:val="0"/>
        <w:autoSpaceDE w:val="0"/>
        <w:autoSpaceDN w:val="0"/>
        <w:spacing w:before="1" w:after="0" w:line="240" w:lineRule="auto"/>
        <w:ind w:right="396" w:firstLine="287"/>
        <w:jc w:val="both"/>
        <w:rPr>
          <w:rFonts w:ascii="Times New Roman" w:hAnsi="Times New Roman"/>
          <w:b/>
          <w:noProof/>
          <w:sz w:val="24"/>
          <w:szCs w:val="24"/>
          <w:lang w:val="uk-UA" w:eastAsia="ru-RU"/>
        </w:rPr>
      </w:pPr>
    </w:p>
    <w:p w:rsidR="009D34CF" w:rsidRPr="0071679B" w:rsidRDefault="0071679B" w:rsidP="0071679B">
      <w:pPr>
        <w:widowControl w:val="0"/>
        <w:autoSpaceDE w:val="0"/>
        <w:autoSpaceDN w:val="0"/>
        <w:spacing w:before="1" w:after="0" w:line="240" w:lineRule="auto"/>
        <w:ind w:right="396" w:firstLine="287"/>
        <w:jc w:val="both"/>
        <w:rPr>
          <w:rFonts w:ascii="Times New Roman" w:hAnsi="Times New Roman"/>
          <w:b/>
          <w:noProof/>
          <w:sz w:val="24"/>
          <w:szCs w:val="24"/>
          <w:lang w:val="uk-UA" w:eastAsia="ru-RU"/>
        </w:rPr>
      </w:pPr>
      <w:r>
        <w:rPr>
          <w:rFonts w:ascii="Times New Roman" w:hAnsi="Times New Roman"/>
          <w:b/>
          <w:noProof/>
          <w:sz w:val="24"/>
          <w:szCs w:val="24"/>
          <w:lang w:val="uk-UA" w:eastAsia="ru-RU"/>
        </w:rPr>
        <w:t xml:space="preserve">3. Ознаки </w:t>
      </w:r>
      <w:r w:rsidR="000B6F58" w:rsidRPr="0071679B">
        <w:rPr>
          <w:rFonts w:ascii="Times New Roman" w:eastAsia="Times New Roman" w:hAnsi="Times New Roman"/>
          <w:b/>
          <w:sz w:val="24"/>
          <w:szCs w:val="24"/>
          <w:lang w:val="uk-UA" w:bidi="en-US"/>
        </w:rPr>
        <w:t>освітнього компонента</w:t>
      </w:r>
    </w:p>
    <w:tbl>
      <w:tblPr>
        <w:tblpPr w:leftFromText="180" w:rightFromText="180" w:vertAnchor="text" w:horzAnchor="page" w:tblpX="1454" w:tblpY="129"/>
        <w:tblW w:w="14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2"/>
        <w:gridCol w:w="1650"/>
        <w:gridCol w:w="1077"/>
        <w:gridCol w:w="2537"/>
        <w:gridCol w:w="1748"/>
        <w:gridCol w:w="2062"/>
        <w:gridCol w:w="2063"/>
        <w:gridCol w:w="1601"/>
      </w:tblGrid>
      <w:tr w:rsidR="00481ADF" w:rsidRPr="0071679B" w:rsidTr="0071679B">
        <w:trPr>
          <w:trHeight w:val="239"/>
        </w:trPr>
        <w:tc>
          <w:tcPr>
            <w:tcW w:w="1492" w:type="dxa"/>
          </w:tcPr>
          <w:p w:rsidR="00481ADF" w:rsidRPr="0071679B" w:rsidRDefault="00481ADF" w:rsidP="0071679B">
            <w:pPr>
              <w:widowControl w:val="0"/>
              <w:autoSpaceDE w:val="0"/>
              <w:autoSpaceDN w:val="0"/>
              <w:spacing w:after="0" w:line="240" w:lineRule="auto"/>
              <w:ind w:left="-142" w:right="-138"/>
              <w:jc w:val="center"/>
              <w:rPr>
                <w:rFonts w:ascii="Times New Roman" w:eastAsia="Times New Roman" w:hAnsi="Times New Roman"/>
                <w:b/>
                <w:sz w:val="24"/>
                <w:szCs w:val="24"/>
                <w:lang w:val="uk-UA" w:bidi="en-US"/>
              </w:rPr>
            </w:pPr>
            <w:r w:rsidRPr="0071679B">
              <w:rPr>
                <w:rFonts w:ascii="Times New Roman" w:eastAsia="Times New Roman" w:hAnsi="Times New Roman"/>
                <w:b/>
                <w:sz w:val="24"/>
                <w:szCs w:val="24"/>
                <w:lang w:val="uk-UA" w:bidi="en-US"/>
              </w:rPr>
              <w:t>Рік викладання</w:t>
            </w:r>
          </w:p>
        </w:tc>
        <w:tc>
          <w:tcPr>
            <w:tcW w:w="1650" w:type="dxa"/>
          </w:tcPr>
          <w:p w:rsidR="00481ADF" w:rsidRPr="0071679B" w:rsidRDefault="00481ADF" w:rsidP="0071679B">
            <w:pPr>
              <w:widowControl w:val="0"/>
              <w:autoSpaceDE w:val="0"/>
              <w:autoSpaceDN w:val="0"/>
              <w:spacing w:after="0" w:line="240" w:lineRule="auto"/>
              <w:ind w:left="-142" w:right="-138"/>
              <w:jc w:val="center"/>
              <w:rPr>
                <w:rFonts w:ascii="Times New Roman" w:eastAsia="Times New Roman" w:hAnsi="Times New Roman"/>
                <w:b/>
                <w:sz w:val="24"/>
                <w:szCs w:val="24"/>
                <w:lang w:val="uk-UA" w:bidi="en-US"/>
              </w:rPr>
            </w:pPr>
            <w:r w:rsidRPr="0071679B">
              <w:rPr>
                <w:rFonts w:ascii="Times New Roman" w:eastAsia="Times New Roman" w:hAnsi="Times New Roman"/>
                <w:b/>
                <w:sz w:val="24"/>
                <w:szCs w:val="24"/>
                <w:lang w:val="uk-UA" w:bidi="en-US"/>
              </w:rPr>
              <w:t>Курс (рік навчання)</w:t>
            </w:r>
          </w:p>
        </w:tc>
        <w:tc>
          <w:tcPr>
            <w:tcW w:w="1077" w:type="dxa"/>
          </w:tcPr>
          <w:p w:rsidR="00481ADF" w:rsidRPr="0071679B" w:rsidRDefault="00481ADF" w:rsidP="0071679B">
            <w:pPr>
              <w:widowControl w:val="0"/>
              <w:autoSpaceDE w:val="0"/>
              <w:autoSpaceDN w:val="0"/>
              <w:spacing w:after="0" w:line="240" w:lineRule="auto"/>
              <w:ind w:left="-142" w:right="-138"/>
              <w:jc w:val="center"/>
              <w:rPr>
                <w:rFonts w:ascii="Times New Roman" w:eastAsia="Times New Roman" w:hAnsi="Times New Roman"/>
                <w:b/>
                <w:sz w:val="24"/>
                <w:szCs w:val="24"/>
                <w:lang w:val="uk-UA" w:bidi="en-US"/>
              </w:rPr>
            </w:pPr>
            <w:r w:rsidRPr="0071679B">
              <w:rPr>
                <w:rFonts w:ascii="Times New Roman" w:eastAsia="Times New Roman" w:hAnsi="Times New Roman"/>
                <w:b/>
                <w:sz w:val="24"/>
                <w:szCs w:val="24"/>
                <w:lang w:val="uk-UA" w:bidi="en-US"/>
              </w:rPr>
              <w:t>Семестр</w:t>
            </w:r>
          </w:p>
        </w:tc>
        <w:tc>
          <w:tcPr>
            <w:tcW w:w="2537" w:type="dxa"/>
          </w:tcPr>
          <w:p w:rsidR="00481ADF" w:rsidRPr="0071679B" w:rsidRDefault="00481ADF" w:rsidP="0071679B">
            <w:pPr>
              <w:widowControl w:val="0"/>
              <w:autoSpaceDE w:val="0"/>
              <w:autoSpaceDN w:val="0"/>
              <w:spacing w:after="0" w:line="240" w:lineRule="auto"/>
              <w:ind w:left="-142" w:right="-138"/>
              <w:jc w:val="center"/>
              <w:rPr>
                <w:rFonts w:ascii="Times New Roman" w:eastAsia="Times New Roman" w:hAnsi="Times New Roman"/>
                <w:b/>
                <w:sz w:val="24"/>
                <w:szCs w:val="24"/>
                <w:lang w:val="uk-UA" w:bidi="en-US"/>
              </w:rPr>
            </w:pPr>
            <w:r w:rsidRPr="0071679B">
              <w:rPr>
                <w:rFonts w:ascii="Times New Roman" w:eastAsia="Times New Roman" w:hAnsi="Times New Roman"/>
                <w:b/>
                <w:sz w:val="24"/>
                <w:szCs w:val="24"/>
                <w:lang w:val="uk-UA" w:bidi="en-US"/>
              </w:rPr>
              <w:t>Спеціальність</w:t>
            </w:r>
          </w:p>
        </w:tc>
        <w:tc>
          <w:tcPr>
            <w:tcW w:w="1748" w:type="dxa"/>
          </w:tcPr>
          <w:p w:rsidR="00481ADF" w:rsidRPr="0071679B" w:rsidRDefault="00481ADF" w:rsidP="0071679B">
            <w:pPr>
              <w:widowControl w:val="0"/>
              <w:autoSpaceDE w:val="0"/>
              <w:autoSpaceDN w:val="0"/>
              <w:spacing w:after="0" w:line="240" w:lineRule="auto"/>
              <w:ind w:left="-142" w:right="-138"/>
              <w:jc w:val="center"/>
              <w:rPr>
                <w:rFonts w:ascii="Times New Roman" w:eastAsia="Times New Roman" w:hAnsi="Times New Roman"/>
                <w:b/>
                <w:sz w:val="24"/>
                <w:szCs w:val="24"/>
                <w:lang w:val="uk-UA" w:bidi="en-US"/>
              </w:rPr>
            </w:pPr>
            <w:r w:rsidRPr="0071679B">
              <w:rPr>
                <w:rFonts w:ascii="Times New Roman" w:eastAsia="Times New Roman" w:hAnsi="Times New Roman"/>
                <w:b/>
                <w:sz w:val="24"/>
                <w:szCs w:val="24"/>
                <w:lang w:val="uk-UA" w:bidi="en-US"/>
              </w:rPr>
              <w:t>Кількість кредитів/</w:t>
            </w:r>
          </w:p>
          <w:p w:rsidR="00481ADF" w:rsidRPr="0071679B" w:rsidRDefault="00481ADF" w:rsidP="0071679B">
            <w:pPr>
              <w:widowControl w:val="0"/>
              <w:autoSpaceDE w:val="0"/>
              <w:autoSpaceDN w:val="0"/>
              <w:spacing w:after="0" w:line="240" w:lineRule="auto"/>
              <w:ind w:left="-142" w:right="-138"/>
              <w:jc w:val="center"/>
              <w:rPr>
                <w:rFonts w:ascii="Times New Roman" w:eastAsia="Times New Roman" w:hAnsi="Times New Roman"/>
                <w:b/>
                <w:sz w:val="24"/>
                <w:szCs w:val="24"/>
                <w:lang w:val="uk-UA" w:bidi="en-US"/>
              </w:rPr>
            </w:pPr>
            <w:r w:rsidRPr="0071679B">
              <w:rPr>
                <w:rFonts w:ascii="Times New Roman" w:eastAsia="Times New Roman" w:hAnsi="Times New Roman"/>
                <w:b/>
                <w:sz w:val="24"/>
                <w:szCs w:val="24"/>
                <w:lang w:val="uk-UA" w:bidi="en-US"/>
              </w:rPr>
              <w:t>годин</w:t>
            </w:r>
          </w:p>
        </w:tc>
        <w:tc>
          <w:tcPr>
            <w:tcW w:w="2062" w:type="dxa"/>
          </w:tcPr>
          <w:p w:rsidR="00481ADF" w:rsidRPr="0071679B" w:rsidRDefault="00481ADF" w:rsidP="0071679B">
            <w:pPr>
              <w:widowControl w:val="0"/>
              <w:autoSpaceDE w:val="0"/>
              <w:autoSpaceDN w:val="0"/>
              <w:spacing w:after="0" w:line="240" w:lineRule="auto"/>
              <w:ind w:left="-142" w:right="-138"/>
              <w:jc w:val="center"/>
              <w:rPr>
                <w:rFonts w:ascii="Times New Roman" w:eastAsia="Times New Roman" w:hAnsi="Times New Roman"/>
                <w:b/>
                <w:sz w:val="24"/>
                <w:szCs w:val="24"/>
                <w:lang w:val="uk-UA" w:bidi="en-US"/>
              </w:rPr>
            </w:pPr>
            <w:r w:rsidRPr="0071679B">
              <w:rPr>
                <w:rFonts w:ascii="Times New Roman" w:eastAsia="Times New Roman" w:hAnsi="Times New Roman"/>
                <w:b/>
                <w:sz w:val="24"/>
                <w:szCs w:val="24"/>
                <w:lang w:val="uk-UA" w:bidi="en-US"/>
              </w:rPr>
              <w:t>Кількість</w:t>
            </w:r>
          </w:p>
          <w:p w:rsidR="00481ADF" w:rsidRPr="0071679B" w:rsidRDefault="00481ADF" w:rsidP="0071679B">
            <w:pPr>
              <w:widowControl w:val="0"/>
              <w:autoSpaceDE w:val="0"/>
              <w:autoSpaceDN w:val="0"/>
              <w:spacing w:after="0" w:line="240" w:lineRule="auto"/>
              <w:ind w:left="-142" w:right="-138"/>
              <w:jc w:val="center"/>
              <w:rPr>
                <w:rFonts w:ascii="Times New Roman" w:eastAsia="Times New Roman" w:hAnsi="Times New Roman"/>
                <w:b/>
                <w:sz w:val="24"/>
                <w:szCs w:val="24"/>
                <w:lang w:val="uk-UA" w:bidi="en-US"/>
              </w:rPr>
            </w:pPr>
            <w:r w:rsidRPr="0071679B">
              <w:rPr>
                <w:rFonts w:ascii="Times New Roman" w:eastAsia="Times New Roman" w:hAnsi="Times New Roman"/>
                <w:b/>
                <w:sz w:val="24"/>
                <w:szCs w:val="24"/>
                <w:lang w:val="uk-UA" w:bidi="en-US"/>
              </w:rPr>
              <w:t>модулів</w:t>
            </w:r>
          </w:p>
        </w:tc>
        <w:tc>
          <w:tcPr>
            <w:tcW w:w="2063" w:type="dxa"/>
          </w:tcPr>
          <w:p w:rsidR="00481ADF" w:rsidRPr="0071679B" w:rsidRDefault="00481ADF" w:rsidP="0071679B">
            <w:pPr>
              <w:widowControl w:val="0"/>
              <w:autoSpaceDE w:val="0"/>
              <w:autoSpaceDN w:val="0"/>
              <w:spacing w:after="0" w:line="240" w:lineRule="auto"/>
              <w:ind w:left="-142" w:right="-138"/>
              <w:jc w:val="center"/>
              <w:rPr>
                <w:rFonts w:ascii="Times New Roman" w:eastAsia="Times New Roman" w:hAnsi="Times New Roman"/>
                <w:b/>
                <w:sz w:val="24"/>
                <w:szCs w:val="24"/>
                <w:lang w:val="uk-UA" w:bidi="en-US"/>
              </w:rPr>
            </w:pPr>
            <w:r w:rsidRPr="0071679B">
              <w:rPr>
                <w:rFonts w:ascii="Times New Roman" w:eastAsia="Times New Roman" w:hAnsi="Times New Roman"/>
                <w:b/>
                <w:sz w:val="24"/>
                <w:szCs w:val="24"/>
                <w:lang w:val="uk-UA" w:bidi="en-US"/>
              </w:rPr>
              <w:t>Вид підсумкового контролю</w:t>
            </w:r>
          </w:p>
        </w:tc>
        <w:tc>
          <w:tcPr>
            <w:tcW w:w="1601" w:type="dxa"/>
          </w:tcPr>
          <w:p w:rsidR="00481ADF" w:rsidRPr="0071679B" w:rsidRDefault="0071679B" w:rsidP="0071679B">
            <w:pPr>
              <w:widowControl w:val="0"/>
              <w:autoSpaceDE w:val="0"/>
              <w:autoSpaceDN w:val="0"/>
              <w:spacing w:after="0" w:line="240" w:lineRule="auto"/>
              <w:ind w:left="-142" w:right="-138"/>
              <w:jc w:val="center"/>
              <w:rPr>
                <w:rFonts w:ascii="Times New Roman" w:eastAsia="Times New Roman" w:hAnsi="Times New Roman"/>
                <w:b/>
                <w:sz w:val="24"/>
                <w:szCs w:val="24"/>
                <w:lang w:val="uk-UA" w:bidi="en-US"/>
              </w:rPr>
            </w:pPr>
            <w:r w:rsidRPr="0071679B">
              <w:rPr>
                <w:rFonts w:ascii="Times New Roman" w:eastAsia="Times New Roman" w:hAnsi="Times New Roman"/>
                <w:b/>
                <w:sz w:val="24"/>
                <w:szCs w:val="24"/>
                <w:lang w:val="uk-UA" w:bidi="en-US"/>
              </w:rPr>
              <w:t xml:space="preserve">Обов’язковий </w:t>
            </w:r>
            <w:r w:rsidR="00481ADF" w:rsidRPr="0071679B">
              <w:rPr>
                <w:rFonts w:ascii="Times New Roman" w:eastAsia="Times New Roman" w:hAnsi="Times New Roman"/>
                <w:b/>
                <w:sz w:val="24"/>
                <w:szCs w:val="24"/>
                <w:lang w:val="uk-UA" w:bidi="en-US"/>
              </w:rPr>
              <w:t>/вибірковий</w:t>
            </w:r>
          </w:p>
        </w:tc>
      </w:tr>
      <w:tr w:rsidR="00481ADF" w:rsidRPr="0071679B" w:rsidTr="0071679B">
        <w:trPr>
          <w:trHeight w:val="240"/>
        </w:trPr>
        <w:tc>
          <w:tcPr>
            <w:tcW w:w="1492" w:type="dxa"/>
          </w:tcPr>
          <w:p w:rsidR="00481ADF" w:rsidRPr="0071679B" w:rsidRDefault="0071679B" w:rsidP="0071679B">
            <w:pPr>
              <w:widowControl w:val="0"/>
              <w:autoSpaceDE w:val="0"/>
              <w:autoSpaceDN w:val="0"/>
              <w:spacing w:after="0" w:line="240" w:lineRule="auto"/>
              <w:ind w:right="-108"/>
              <w:jc w:val="center"/>
              <w:rPr>
                <w:rFonts w:ascii="Times New Roman" w:eastAsia="Times New Roman" w:hAnsi="Times New Roman"/>
                <w:b/>
                <w:sz w:val="24"/>
                <w:szCs w:val="24"/>
                <w:lang w:val="uk-UA" w:bidi="en-US"/>
              </w:rPr>
            </w:pPr>
            <w:r w:rsidRPr="0071679B">
              <w:rPr>
                <w:rFonts w:ascii="Times New Roman" w:eastAsia="Times New Roman" w:hAnsi="Times New Roman"/>
                <w:b/>
                <w:sz w:val="24"/>
                <w:szCs w:val="24"/>
                <w:lang w:val="uk-UA" w:bidi="en-US"/>
              </w:rPr>
              <w:t>2-й</w:t>
            </w:r>
          </w:p>
        </w:tc>
        <w:tc>
          <w:tcPr>
            <w:tcW w:w="1650" w:type="dxa"/>
          </w:tcPr>
          <w:p w:rsidR="00481ADF" w:rsidRPr="0071679B" w:rsidRDefault="00481ADF" w:rsidP="0071679B">
            <w:pPr>
              <w:spacing w:line="240" w:lineRule="auto"/>
              <w:jc w:val="center"/>
              <w:rPr>
                <w:rFonts w:ascii="Times New Roman" w:hAnsi="Times New Roman"/>
                <w:b/>
                <w:sz w:val="24"/>
                <w:szCs w:val="24"/>
                <w:lang w:val="uk-UA"/>
              </w:rPr>
            </w:pPr>
            <w:r w:rsidRPr="0071679B">
              <w:rPr>
                <w:rFonts w:ascii="Times New Roman" w:hAnsi="Times New Roman"/>
                <w:b/>
                <w:sz w:val="24"/>
                <w:szCs w:val="24"/>
                <w:lang w:val="uk-UA"/>
              </w:rPr>
              <w:t>2</w:t>
            </w:r>
          </w:p>
        </w:tc>
        <w:tc>
          <w:tcPr>
            <w:tcW w:w="1077" w:type="dxa"/>
          </w:tcPr>
          <w:p w:rsidR="00481ADF" w:rsidRPr="0071679B" w:rsidRDefault="0071679B" w:rsidP="0071679B">
            <w:pPr>
              <w:spacing w:line="240" w:lineRule="auto"/>
              <w:jc w:val="center"/>
              <w:rPr>
                <w:rFonts w:ascii="Times New Roman" w:hAnsi="Times New Roman"/>
                <w:b/>
                <w:sz w:val="24"/>
                <w:szCs w:val="24"/>
                <w:lang w:val="uk-UA"/>
              </w:rPr>
            </w:pPr>
            <w:r w:rsidRPr="0071679B">
              <w:rPr>
                <w:rFonts w:ascii="Times New Roman" w:hAnsi="Times New Roman"/>
                <w:b/>
                <w:sz w:val="24"/>
                <w:szCs w:val="24"/>
                <w:lang w:val="uk-UA"/>
              </w:rPr>
              <w:t>3</w:t>
            </w:r>
          </w:p>
        </w:tc>
        <w:tc>
          <w:tcPr>
            <w:tcW w:w="2537" w:type="dxa"/>
          </w:tcPr>
          <w:p w:rsidR="00481ADF" w:rsidRPr="0071679B" w:rsidRDefault="00481ADF" w:rsidP="0071679B">
            <w:pPr>
              <w:pStyle w:val="3"/>
              <w:shd w:val="clear" w:color="auto" w:fill="auto"/>
              <w:spacing w:line="240" w:lineRule="auto"/>
              <w:ind w:left="20" w:right="20" w:firstLine="0"/>
              <w:jc w:val="center"/>
              <w:rPr>
                <w:b/>
                <w:sz w:val="24"/>
                <w:szCs w:val="24"/>
                <w:lang w:val="uk-UA"/>
              </w:rPr>
            </w:pPr>
            <w:r w:rsidRPr="0071679B">
              <w:rPr>
                <w:b/>
                <w:sz w:val="24"/>
                <w:szCs w:val="24"/>
                <w:lang w:val="uk-UA"/>
              </w:rPr>
              <w:t>227</w:t>
            </w:r>
          </w:p>
          <w:p w:rsidR="00481ADF" w:rsidRPr="0071679B" w:rsidRDefault="00481ADF" w:rsidP="0071679B">
            <w:pPr>
              <w:pStyle w:val="3"/>
              <w:shd w:val="clear" w:color="auto" w:fill="auto"/>
              <w:spacing w:line="240" w:lineRule="auto"/>
              <w:ind w:left="20" w:right="20" w:firstLine="0"/>
              <w:jc w:val="center"/>
              <w:rPr>
                <w:b/>
                <w:sz w:val="24"/>
                <w:szCs w:val="24"/>
                <w:lang w:val="uk-UA"/>
              </w:rPr>
            </w:pPr>
            <w:r w:rsidRPr="0071679B">
              <w:rPr>
                <w:b/>
                <w:sz w:val="24"/>
                <w:szCs w:val="24"/>
                <w:lang w:val="uk-UA"/>
              </w:rPr>
              <w:t>«</w:t>
            </w:r>
            <w:r w:rsidR="0071679B" w:rsidRPr="0071679B">
              <w:rPr>
                <w:b/>
                <w:sz w:val="24"/>
                <w:szCs w:val="24"/>
                <w:lang w:val="uk-UA"/>
              </w:rPr>
              <w:t>Фізична терапія, ерготерапія</w:t>
            </w:r>
            <w:r w:rsidRPr="0071679B">
              <w:rPr>
                <w:b/>
                <w:sz w:val="24"/>
                <w:szCs w:val="24"/>
                <w:lang w:val="uk-UA"/>
              </w:rPr>
              <w:t>»</w:t>
            </w:r>
          </w:p>
        </w:tc>
        <w:tc>
          <w:tcPr>
            <w:tcW w:w="1748" w:type="dxa"/>
          </w:tcPr>
          <w:p w:rsidR="00481ADF" w:rsidRPr="0071679B" w:rsidRDefault="00481ADF" w:rsidP="0071679B">
            <w:pPr>
              <w:spacing w:line="240" w:lineRule="auto"/>
              <w:jc w:val="center"/>
              <w:rPr>
                <w:rFonts w:ascii="Times New Roman" w:hAnsi="Times New Roman"/>
                <w:b/>
                <w:sz w:val="24"/>
                <w:szCs w:val="24"/>
                <w:lang w:val="uk-UA"/>
              </w:rPr>
            </w:pPr>
            <w:r w:rsidRPr="0071679B">
              <w:rPr>
                <w:rFonts w:ascii="Times New Roman" w:hAnsi="Times New Roman"/>
                <w:b/>
                <w:sz w:val="24"/>
                <w:szCs w:val="24"/>
                <w:lang w:val="uk-UA"/>
              </w:rPr>
              <w:t>3,5/105</w:t>
            </w:r>
          </w:p>
        </w:tc>
        <w:tc>
          <w:tcPr>
            <w:tcW w:w="2062" w:type="dxa"/>
          </w:tcPr>
          <w:p w:rsidR="00481ADF" w:rsidRPr="0071679B" w:rsidRDefault="00481ADF" w:rsidP="0071679B">
            <w:pPr>
              <w:spacing w:line="240" w:lineRule="auto"/>
              <w:jc w:val="center"/>
              <w:rPr>
                <w:rFonts w:ascii="Times New Roman" w:hAnsi="Times New Roman"/>
                <w:b/>
                <w:sz w:val="24"/>
                <w:szCs w:val="24"/>
                <w:lang w:val="uk-UA"/>
              </w:rPr>
            </w:pPr>
            <w:r w:rsidRPr="0071679B">
              <w:rPr>
                <w:rFonts w:ascii="Times New Roman" w:hAnsi="Times New Roman"/>
                <w:b/>
                <w:sz w:val="24"/>
                <w:szCs w:val="24"/>
                <w:lang w:val="uk-UA"/>
              </w:rPr>
              <w:t>4</w:t>
            </w:r>
          </w:p>
        </w:tc>
        <w:tc>
          <w:tcPr>
            <w:tcW w:w="2063" w:type="dxa"/>
          </w:tcPr>
          <w:p w:rsidR="00481ADF" w:rsidRPr="0071679B" w:rsidRDefault="0071679B" w:rsidP="0071679B">
            <w:pPr>
              <w:spacing w:after="0" w:line="240" w:lineRule="auto"/>
              <w:jc w:val="center"/>
              <w:rPr>
                <w:rFonts w:ascii="Times New Roman" w:hAnsi="Times New Roman"/>
                <w:b/>
                <w:sz w:val="24"/>
                <w:szCs w:val="24"/>
                <w:lang w:val="uk-UA"/>
              </w:rPr>
            </w:pPr>
            <w:r w:rsidRPr="0071679B">
              <w:rPr>
                <w:rFonts w:ascii="Times New Roman" w:hAnsi="Times New Roman"/>
                <w:b/>
                <w:sz w:val="24"/>
                <w:szCs w:val="24"/>
                <w:lang w:val="uk-UA"/>
              </w:rPr>
              <w:t>Залік</w:t>
            </w:r>
            <w:r w:rsidR="00481ADF" w:rsidRPr="0071679B">
              <w:rPr>
                <w:rFonts w:ascii="Times New Roman" w:hAnsi="Times New Roman"/>
                <w:b/>
                <w:sz w:val="24"/>
                <w:szCs w:val="24"/>
                <w:lang w:val="uk-UA"/>
              </w:rPr>
              <w:t>, екзамен,</w:t>
            </w:r>
          </w:p>
          <w:p w:rsidR="00481ADF" w:rsidRPr="0071679B" w:rsidRDefault="00481ADF" w:rsidP="0071679B">
            <w:pPr>
              <w:spacing w:after="0" w:line="240" w:lineRule="auto"/>
              <w:jc w:val="center"/>
              <w:rPr>
                <w:rFonts w:ascii="Times New Roman" w:hAnsi="Times New Roman"/>
                <w:b/>
                <w:sz w:val="24"/>
                <w:szCs w:val="24"/>
                <w:lang w:val="uk-UA"/>
              </w:rPr>
            </w:pPr>
          </w:p>
        </w:tc>
        <w:tc>
          <w:tcPr>
            <w:tcW w:w="1601" w:type="dxa"/>
          </w:tcPr>
          <w:p w:rsidR="00481ADF" w:rsidRPr="0071679B" w:rsidRDefault="0071679B" w:rsidP="0071679B">
            <w:pPr>
              <w:spacing w:line="240" w:lineRule="auto"/>
              <w:jc w:val="center"/>
              <w:rPr>
                <w:rFonts w:ascii="Times New Roman" w:hAnsi="Times New Roman"/>
                <w:b/>
                <w:sz w:val="24"/>
                <w:szCs w:val="24"/>
                <w:lang w:val="uk-UA"/>
              </w:rPr>
            </w:pPr>
            <w:r w:rsidRPr="0071679B">
              <w:rPr>
                <w:rFonts w:ascii="Times New Roman" w:hAnsi="Times New Roman"/>
                <w:b/>
                <w:sz w:val="24"/>
                <w:szCs w:val="24"/>
                <w:lang w:val="uk-UA"/>
              </w:rPr>
              <w:t>Обов’язковий</w:t>
            </w:r>
          </w:p>
        </w:tc>
      </w:tr>
    </w:tbl>
    <w:p w:rsidR="00481ADF" w:rsidRPr="0071679B" w:rsidRDefault="00481ADF" w:rsidP="0071679B">
      <w:pPr>
        <w:spacing w:before="120" w:after="0" w:line="240" w:lineRule="auto"/>
        <w:ind w:right="-1"/>
        <w:jc w:val="both"/>
        <w:rPr>
          <w:rFonts w:ascii="Times New Roman" w:eastAsia="Times New Roman" w:hAnsi="Times New Roman"/>
          <w:b/>
          <w:color w:val="000000"/>
          <w:sz w:val="24"/>
          <w:szCs w:val="24"/>
          <w:lang w:val="uk-UA" w:eastAsia="ru-RU"/>
        </w:rPr>
      </w:pPr>
    </w:p>
    <w:p w:rsidR="009D34CF" w:rsidRPr="0071679B" w:rsidRDefault="009D34CF" w:rsidP="0071679B">
      <w:pPr>
        <w:spacing w:before="120" w:after="0" w:line="240" w:lineRule="auto"/>
        <w:ind w:right="-1" w:firstLine="567"/>
        <w:jc w:val="both"/>
        <w:rPr>
          <w:rFonts w:ascii="Times New Roman" w:eastAsia="Times New Roman" w:hAnsi="Times New Roman"/>
          <w:b/>
          <w:color w:val="000000"/>
          <w:sz w:val="24"/>
          <w:szCs w:val="24"/>
          <w:lang w:val="uk-UA" w:eastAsia="ru-RU"/>
        </w:rPr>
      </w:pPr>
      <w:r w:rsidRPr="0071679B">
        <w:rPr>
          <w:rFonts w:ascii="Times New Roman" w:eastAsia="Times New Roman" w:hAnsi="Times New Roman"/>
          <w:b/>
          <w:color w:val="000000"/>
          <w:sz w:val="24"/>
          <w:szCs w:val="24"/>
          <w:lang w:val="uk-UA" w:eastAsia="ru-RU"/>
        </w:rPr>
        <w:t xml:space="preserve">4. Передумови вивчення </w:t>
      </w:r>
      <w:r w:rsidR="000B6F58" w:rsidRPr="0071679B">
        <w:rPr>
          <w:rFonts w:ascii="Times New Roman" w:eastAsia="Times New Roman" w:hAnsi="Times New Roman"/>
          <w:b/>
          <w:sz w:val="24"/>
          <w:szCs w:val="24"/>
          <w:lang w:val="uk-UA" w:bidi="en-US"/>
        </w:rPr>
        <w:t>освітнього компонента</w:t>
      </w:r>
    </w:p>
    <w:p w:rsidR="009D34CF" w:rsidRPr="0071679B" w:rsidRDefault="009D34CF" w:rsidP="0071679B">
      <w:pPr>
        <w:pStyle w:val="a6"/>
        <w:numPr>
          <w:ilvl w:val="0"/>
          <w:numId w:val="8"/>
        </w:numPr>
        <w:spacing w:after="0" w:line="240" w:lineRule="auto"/>
        <w:jc w:val="both"/>
        <w:rPr>
          <w:rFonts w:ascii="Times New Roman" w:hAnsi="Times New Roman"/>
          <w:color w:val="000000" w:themeColor="text1"/>
          <w:sz w:val="24"/>
          <w:szCs w:val="24"/>
          <w:lang w:val="uk-UA"/>
        </w:rPr>
      </w:pPr>
      <w:r w:rsidRPr="0071679B">
        <w:rPr>
          <w:rFonts w:ascii="Times New Roman" w:hAnsi="Times New Roman"/>
          <w:color w:val="000000"/>
          <w:sz w:val="24"/>
          <w:szCs w:val="24"/>
          <w:lang w:val="uk-UA"/>
        </w:rPr>
        <w:t xml:space="preserve">ґрунтується на пререквізитах: </w:t>
      </w:r>
      <w:r w:rsidRPr="0071679B">
        <w:rPr>
          <w:rFonts w:ascii="Times New Roman" w:hAnsi="Times New Roman"/>
          <w:color w:val="000000" w:themeColor="text1"/>
          <w:sz w:val="24"/>
          <w:szCs w:val="24"/>
          <w:lang w:val="uk-UA"/>
        </w:rPr>
        <w:t>«Латинська мова</w:t>
      </w:r>
      <w:r w:rsidR="0071679B">
        <w:rPr>
          <w:rFonts w:ascii="Times New Roman" w:hAnsi="Times New Roman"/>
          <w:color w:val="000000" w:themeColor="text1"/>
          <w:sz w:val="24"/>
          <w:szCs w:val="24"/>
          <w:lang w:val="uk-UA"/>
        </w:rPr>
        <w:t xml:space="preserve"> з медичною термінологією», «Ділова у</w:t>
      </w:r>
      <w:r w:rsidRPr="0071679B">
        <w:rPr>
          <w:rFonts w:ascii="Times New Roman" w:hAnsi="Times New Roman"/>
          <w:color w:val="000000" w:themeColor="text1"/>
          <w:sz w:val="24"/>
          <w:szCs w:val="24"/>
          <w:lang w:val="uk-UA"/>
        </w:rPr>
        <w:t>країнська мова», «Анатомія людини», «Фізіологія</w:t>
      </w:r>
      <w:r w:rsidR="0071679B">
        <w:rPr>
          <w:rFonts w:ascii="Times New Roman" w:hAnsi="Times New Roman"/>
          <w:color w:val="000000" w:themeColor="text1"/>
          <w:sz w:val="24"/>
          <w:szCs w:val="24"/>
          <w:lang w:val="uk-UA"/>
        </w:rPr>
        <w:t xml:space="preserve"> людини</w:t>
      </w:r>
      <w:r w:rsidRPr="0071679B">
        <w:rPr>
          <w:rFonts w:ascii="Times New Roman" w:hAnsi="Times New Roman"/>
          <w:color w:val="000000" w:themeColor="text1"/>
          <w:sz w:val="24"/>
          <w:szCs w:val="24"/>
          <w:lang w:val="uk-UA"/>
        </w:rPr>
        <w:t>».</w:t>
      </w:r>
    </w:p>
    <w:p w:rsidR="009D34CF" w:rsidRPr="0071679B" w:rsidRDefault="009D34CF" w:rsidP="0071679B">
      <w:pPr>
        <w:pStyle w:val="a6"/>
        <w:numPr>
          <w:ilvl w:val="0"/>
          <w:numId w:val="8"/>
        </w:numPr>
        <w:spacing w:line="240" w:lineRule="auto"/>
        <w:jc w:val="both"/>
        <w:rPr>
          <w:rFonts w:ascii="Times New Roman" w:hAnsi="Times New Roman"/>
          <w:sz w:val="24"/>
          <w:szCs w:val="24"/>
          <w:lang w:val="uk-UA"/>
        </w:rPr>
      </w:pPr>
      <w:r w:rsidRPr="0071679B">
        <w:rPr>
          <w:rFonts w:ascii="Times New Roman" w:hAnsi="Times New Roman"/>
          <w:color w:val="000000" w:themeColor="text1"/>
          <w:sz w:val="24"/>
          <w:szCs w:val="24"/>
          <w:lang w:val="uk-UA"/>
        </w:rPr>
        <w:t xml:space="preserve">інтегрується з такими </w:t>
      </w:r>
      <w:r w:rsidR="00461B7D" w:rsidRPr="0071679B">
        <w:rPr>
          <w:rFonts w:ascii="Times New Roman" w:hAnsi="Times New Roman"/>
          <w:color w:val="000000" w:themeColor="text1"/>
          <w:sz w:val="24"/>
          <w:szCs w:val="24"/>
          <w:lang w:val="uk-UA"/>
        </w:rPr>
        <w:t>освітніми компонентами</w:t>
      </w:r>
      <w:r w:rsidRPr="0071679B">
        <w:rPr>
          <w:rFonts w:ascii="Times New Roman" w:hAnsi="Times New Roman"/>
          <w:color w:val="000000" w:themeColor="text1"/>
          <w:sz w:val="24"/>
          <w:szCs w:val="24"/>
          <w:lang w:val="uk-UA"/>
        </w:rPr>
        <w:t xml:space="preserve">: </w:t>
      </w:r>
      <w:r w:rsidR="00220DD7" w:rsidRPr="0071679B">
        <w:rPr>
          <w:rFonts w:ascii="Times New Roman" w:hAnsi="Times New Roman"/>
          <w:sz w:val="24"/>
          <w:szCs w:val="24"/>
          <w:lang w:val="uk-UA"/>
        </w:rPr>
        <w:t>«Фізична терапія</w:t>
      </w:r>
      <w:r w:rsidR="0071679B">
        <w:rPr>
          <w:rFonts w:ascii="Times New Roman" w:hAnsi="Times New Roman"/>
          <w:sz w:val="24"/>
          <w:szCs w:val="24"/>
          <w:lang w:val="uk-UA"/>
        </w:rPr>
        <w:t xml:space="preserve"> з основами внутрішньої медицини</w:t>
      </w:r>
      <w:r w:rsidR="00220DD7" w:rsidRPr="0071679B">
        <w:rPr>
          <w:rFonts w:ascii="Times New Roman" w:hAnsi="Times New Roman"/>
          <w:sz w:val="24"/>
          <w:szCs w:val="24"/>
          <w:lang w:val="uk-UA"/>
        </w:rPr>
        <w:t>», «Загальна теорія здоров’я та здор</w:t>
      </w:r>
      <w:r w:rsidR="0071679B">
        <w:rPr>
          <w:rFonts w:ascii="Times New Roman" w:hAnsi="Times New Roman"/>
          <w:sz w:val="24"/>
          <w:szCs w:val="24"/>
          <w:lang w:val="uk-UA"/>
        </w:rPr>
        <w:t>ового способу життя»</w:t>
      </w:r>
      <w:r w:rsidR="00220DD7" w:rsidRPr="0071679B">
        <w:rPr>
          <w:rFonts w:ascii="Times New Roman" w:hAnsi="Times New Roman"/>
          <w:sz w:val="24"/>
          <w:szCs w:val="24"/>
          <w:lang w:val="uk-UA"/>
        </w:rPr>
        <w:t xml:space="preserve">, </w:t>
      </w:r>
      <w:r w:rsidR="00371D0D">
        <w:rPr>
          <w:rFonts w:ascii="Times New Roman" w:hAnsi="Times New Roman"/>
          <w:sz w:val="24"/>
          <w:szCs w:val="24"/>
          <w:lang w:val="uk-UA"/>
        </w:rPr>
        <w:t>«Основи хірургії»,</w:t>
      </w:r>
      <w:r w:rsidR="00220DD7" w:rsidRPr="0071679B">
        <w:rPr>
          <w:rFonts w:ascii="Times New Roman" w:hAnsi="Times New Roman"/>
          <w:sz w:val="24"/>
          <w:szCs w:val="24"/>
          <w:lang w:val="uk-UA"/>
        </w:rPr>
        <w:t xml:space="preserve"> «Лікувальна фізкультура», </w:t>
      </w:r>
      <w:r w:rsidR="00371D0D">
        <w:rPr>
          <w:rFonts w:ascii="Times New Roman" w:hAnsi="Times New Roman"/>
          <w:sz w:val="24"/>
          <w:szCs w:val="24"/>
          <w:lang w:val="uk-UA"/>
        </w:rPr>
        <w:t>«Фізична терапія та ерготерапія</w:t>
      </w:r>
      <w:r w:rsidR="00220DD7" w:rsidRPr="0071679B">
        <w:rPr>
          <w:rFonts w:ascii="Times New Roman" w:hAnsi="Times New Roman"/>
          <w:sz w:val="24"/>
          <w:szCs w:val="24"/>
          <w:lang w:val="uk-UA"/>
        </w:rPr>
        <w:t xml:space="preserve"> при захворювання</w:t>
      </w:r>
      <w:r w:rsidR="00371D0D">
        <w:rPr>
          <w:rFonts w:ascii="Times New Roman" w:hAnsi="Times New Roman"/>
          <w:sz w:val="24"/>
          <w:szCs w:val="24"/>
          <w:lang w:val="uk-UA"/>
        </w:rPr>
        <w:t>х</w:t>
      </w:r>
      <w:r w:rsidR="00220DD7" w:rsidRPr="0071679B">
        <w:rPr>
          <w:rFonts w:ascii="Times New Roman" w:hAnsi="Times New Roman"/>
          <w:sz w:val="24"/>
          <w:szCs w:val="24"/>
          <w:lang w:val="uk-UA"/>
        </w:rPr>
        <w:t xml:space="preserve"> і травмах опорно-рухового апарату», «Фізичн</w:t>
      </w:r>
      <w:r w:rsidR="00371D0D">
        <w:rPr>
          <w:rFonts w:ascii="Times New Roman" w:hAnsi="Times New Roman"/>
          <w:sz w:val="24"/>
          <w:szCs w:val="24"/>
          <w:lang w:val="uk-UA"/>
        </w:rPr>
        <w:t>а терапія та ерготерапія</w:t>
      </w:r>
      <w:r w:rsidR="00220DD7" w:rsidRPr="0071679B">
        <w:rPr>
          <w:rFonts w:ascii="Times New Roman" w:hAnsi="Times New Roman"/>
          <w:sz w:val="24"/>
          <w:szCs w:val="24"/>
          <w:lang w:val="uk-UA"/>
        </w:rPr>
        <w:t xml:space="preserve"> при захворюваннях серцево-судинної </w:t>
      </w:r>
      <w:r w:rsidR="00371D0D">
        <w:rPr>
          <w:rFonts w:ascii="Times New Roman" w:hAnsi="Times New Roman"/>
          <w:sz w:val="24"/>
          <w:szCs w:val="24"/>
          <w:lang w:val="uk-UA"/>
        </w:rPr>
        <w:t xml:space="preserve">та дихальної систем», «Фізична терапія та ерготерапія при захворюваннях </w:t>
      </w:r>
      <w:r w:rsidR="00220DD7" w:rsidRPr="0071679B">
        <w:rPr>
          <w:rFonts w:ascii="Times New Roman" w:hAnsi="Times New Roman"/>
          <w:sz w:val="24"/>
          <w:szCs w:val="24"/>
          <w:lang w:val="uk-UA"/>
        </w:rPr>
        <w:t xml:space="preserve">і травмах нервової </w:t>
      </w:r>
      <w:r w:rsidR="00371D0D">
        <w:rPr>
          <w:rFonts w:ascii="Times New Roman" w:hAnsi="Times New Roman"/>
          <w:sz w:val="24"/>
          <w:szCs w:val="24"/>
          <w:lang w:val="uk-UA"/>
        </w:rPr>
        <w:t>системи», «Пропадевтика та основи педіатрії</w:t>
      </w:r>
      <w:r w:rsidR="00220DD7" w:rsidRPr="0071679B">
        <w:rPr>
          <w:rFonts w:ascii="Times New Roman" w:hAnsi="Times New Roman"/>
          <w:sz w:val="24"/>
          <w:szCs w:val="24"/>
          <w:lang w:val="uk-UA"/>
        </w:rPr>
        <w:t>» , «Фізіотерапія</w:t>
      </w:r>
      <w:r w:rsidR="00371D0D">
        <w:rPr>
          <w:rFonts w:ascii="Times New Roman" w:hAnsi="Times New Roman"/>
          <w:sz w:val="24"/>
          <w:szCs w:val="24"/>
          <w:lang w:val="uk-UA"/>
        </w:rPr>
        <w:t xml:space="preserve"> та культурологія</w:t>
      </w:r>
      <w:r w:rsidR="00220DD7" w:rsidRPr="0071679B">
        <w:rPr>
          <w:rFonts w:ascii="Times New Roman" w:hAnsi="Times New Roman"/>
          <w:sz w:val="24"/>
          <w:szCs w:val="24"/>
          <w:lang w:val="uk-UA"/>
        </w:rPr>
        <w:t>».</w:t>
      </w:r>
    </w:p>
    <w:p w:rsidR="009D34CF" w:rsidRPr="0071679B" w:rsidRDefault="009D34CF" w:rsidP="0071679B">
      <w:pPr>
        <w:spacing w:before="120" w:after="0" w:line="240" w:lineRule="auto"/>
        <w:ind w:right="-1" w:firstLine="567"/>
        <w:jc w:val="both"/>
        <w:rPr>
          <w:rFonts w:ascii="Times New Roman" w:eastAsia="Times New Roman" w:hAnsi="Times New Roman"/>
          <w:color w:val="000000"/>
          <w:sz w:val="24"/>
          <w:szCs w:val="24"/>
          <w:lang w:val="uk-UA" w:eastAsia="ru-RU"/>
        </w:rPr>
      </w:pPr>
      <w:r w:rsidRPr="0071679B">
        <w:rPr>
          <w:rFonts w:ascii="Times New Roman" w:eastAsia="Times New Roman" w:hAnsi="Times New Roman"/>
          <w:b/>
          <w:color w:val="000000"/>
          <w:sz w:val="24"/>
          <w:szCs w:val="24"/>
          <w:lang w:val="uk-UA" w:eastAsia="ru-RU"/>
        </w:rPr>
        <w:t>5. Мета й завдання</w:t>
      </w:r>
      <w:r w:rsidRPr="0071679B">
        <w:rPr>
          <w:rFonts w:ascii="Times New Roman" w:eastAsia="Times New Roman" w:hAnsi="Times New Roman"/>
          <w:color w:val="000000"/>
          <w:sz w:val="24"/>
          <w:szCs w:val="24"/>
          <w:lang w:val="uk-UA" w:eastAsia="ru-RU"/>
        </w:rPr>
        <w:t xml:space="preserve"> </w:t>
      </w:r>
      <w:r w:rsidR="000B6F58" w:rsidRPr="0071679B">
        <w:rPr>
          <w:rFonts w:ascii="Times New Roman" w:eastAsia="Times New Roman" w:hAnsi="Times New Roman"/>
          <w:b/>
          <w:sz w:val="24"/>
          <w:szCs w:val="24"/>
          <w:lang w:val="uk-UA" w:bidi="en-US"/>
        </w:rPr>
        <w:t>освітнього компонента</w:t>
      </w:r>
    </w:p>
    <w:p w:rsidR="009D34CF" w:rsidRPr="0071679B" w:rsidRDefault="009D34CF" w:rsidP="0071679B">
      <w:pPr>
        <w:pStyle w:val="3"/>
        <w:shd w:val="clear" w:color="auto" w:fill="auto"/>
        <w:spacing w:line="240" w:lineRule="auto"/>
        <w:ind w:left="20" w:right="-1" w:firstLine="688"/>
        <w:rPr>
          <w:sz w:val="24"/>
          <w:szCs w:val="24"/>
          <w:lang w:val="uk-UA"/>
        </w:rPr>
      </w:pPr>
      <w:r w:rsidRPr="0071679B">
        <w:rPr>
          <w:sz w:val="24"/>
          <w:szCs w:val="24"/>
          <w:lang w:val="uk-UA"/>
        </w:rPr>
        <w:t xml:space="preserve">Метою </w:t>
      </w:r>
      <w:r w:rsidR="000B6F58" w:rsidRPr="0071679B">
        <w:rPr>
          <w:sz w:val="24"/>
          <w:szCs w:val="24"/>
          <w:lang w:val="uk-UA" w:bidi="en-US"/>
        </w:rPr>
        <w:t>освітнього компонента</w:t>
      </w:r>
      <w:r w:rsidR="00F25FDC" w:rsidRPr="0071679B">
        <w:rPr>
          <w:sz w:val="24"/>
          <w:szCs w:val="24"/>
          <w:lang w:val="uk-UA"/>
        </w:rPr>
        <w:t xml:space="preserve"> </w:t>
      </w:r>
      <w:r w:rsidR="000B6F58" w:rsidRPr="0071679B">
        <w:rPr>
          <w:sz w:val="24"/>
          <w:szCs w:val="24"/>
          <w:lang w:val="uk-UA"/>
        </w:rPr>
        <w:t>є підготовка конкурент</w:t>
      </w:r>
      <w:r w:rsidRPr="0071679B">
        <w:rPr>
          <w:sz w:val="24"/>
          <w:szCs w:val="24"/>
          <w:lang w:val="uk-UA"/>
        </w:rPr>
        <w:t>оспроможного, висококваліфікованого, компетентного фахівця, здатного вирішувати практичні проблеми і задачі діяльності у галузі охорони здоров’я із застосуванням положень теорій та методів фундаментальних, медичних та клінічних наук.</w:t>
      </w:r>
    </w:p>
    <w:p w:rsidR="009D34CF" w:rsidRPr="0071679B" w:rsidRDefault="009D34CF" w:rsidP="0071679B">
      <w:pPr>
        <w:pStyle w:val="a6"/>
        <w:spacing w:line="240" w:lineRule="auto"/>
        <w:jc w:val="both"/>
        <w:rPr>
          <w:rFonts w:ascii="Times New Roman" w:hAnsi="Times New Roman"/>
          <w:color w:val="000000" w:themeColor="text1"/>
          <w:sz w:val="24"/>
          <w:szCs w:val="24"/>
          <w:lang w:val="uk-UA"/>
        </w:rPr>
      </w:pPr>
      <w:r w:rsidRPr="0071679B">
        <w:rPr>
          <w:rFonts w:ascii="Times New Roman" w:hAnsi="Times New Roman"/>
          <w:color w:val="000000"/>
          <w:sz w:val="24"/>
          <w:szCs w:val="24"/>
          <w:lang w:val="uk-UA"/>
        </w:rPr>
        <w:t xml:space="preserve">Основними завданнями вивчення </w:t>
      </w:r>
      <w:r w:rsidR="000B6F58" w:rsidRPr="0071679B">
        <w:rPr>
          <w:rFonts w:ascii="Times New Roman" w:hAnsi="Times New Roman"/>
          <w:sz w:val="24"/>
          <w:szCs w:val="24"/>
          <w:lang w:val="uk-UA" w:bidi="en-US"/>
        </w:rPr>
        <w:t>освітнього компонента</w:t>
      </w:r>
      <w:r w:rsidR="00F25FDC" w:rsidRPr="0071679B">
        <w:rPr>
          <w:rFonts w:ascii="Times New Roman" w:hAnsi="Times New Roman"/>
          <w:sz w:val="24"/>
          <w:szCs w:val="24"/>
          <w:lang w:val="uk-UA"/>
        </w:rPr>
        <w:t xml:space="preserve"> </w:t>
      </w:r>
      <w:r w:rsidRPr="0071679B">
        <w:rPr>
          <w:rFonts w:ascii="Times New Roman" w:hAnsi="Times New Roman"/>
          <w:color w:val="000000"/>
          <w:sz w:val="24"/>
          <w:szCs w:val="24"/>
          <w:lang w:val="uk-UA"/>
        </w:rPr>
        <w:t xml:space="preserve">є: </w:t>
      </w:r>
    </w:p>
    <w:p w:rsidR="009D34CF" w:rsidRPr="0071679B" w:rsidRDefault="009D34CF" w:rsidP="0071679B">
      <w:pPr>
        <w:pStyle w:val="a6"/>
        <w:numPr>
          <w:ilvl w:val="0"/>
          <w:numId w:val="2"/>
        </w:numPr>
        <w:spacing w:line="240" w:lineRule="auto"/>
        <w:jc w:val="both"/>
        <w:rPr>
          <w:rFonts w:ascii="Times New Roman" w:hAnsi="Times New Roman"/>
          <w:color w:val="000000" w:themeColor="text1"/>
          <w:sz w:val="24"/>
          <w:szCs w:val="24"/>
          <w:lang w:val="uk-UA"/>
        </w:rPr>
      </w:pPr>
      <w:r w:rsidRPr="0071679B">
        <w:rPr>
          <w:rFonts w:ascii="Times New Roman" w:hAnsi="Times New Roman"/>
          <w:sz w:val="24"/>
          <w:szCs w:val="24"/>
          <w:lang w:val="uk-UA"/>
        </w:rPr>
        <w:t xml:space="preserve">закладання основ </w:t>
      </w:r>
      <w:r w:rsidRPr="0071679B">
        <w:rPr>
          <w:rFonts w:ascii="Times New Roman" w:hAnsi="Times New Roman"/>
          <w:color w:val="000000" w:themeColor="text1"/>
          <w:sz w:val="24"/>
          <w:szCs w:val="24"/>
          <w:lang w:val="uk-UA"/>
        </w:rPr>
        <w:t xml:space="preserve">для подальшого засвоєння </w:t>
      </w:r>
      <w:r w:rsidR="00F25FDC" w:rsidRPr="0071679B">
        <w:rPr>
          <w:rFonts w:ascii="Times New Roman" w:hAnsi="Times New Roman"/>
          <w:sz w:val="24"/>
          <w:szCs w:val="24"/>
          <w:lang w:val="uk-UA"/>
        </w:rPr>
        <w:t>здобувачами освіти</w:t>
      </w:r>
      <w:r w:rsidRPr="0071679B">
        <w:rPr>
          <w:rFonts w:ascii="Times New Roman" w:hAnsi="Times New Roman"/>
          <w:color w:val="000000" w:themeColor="text1"/>
          <w:sz w:val="24"/>
          <w:szCs w:val="24"/>
          <w:lang w:val="uk-UA"/>
        </w:rPr>
        <w:t xml:space="preserve"> знань та умінь з циклу </w:t>
      </w:r>
      <w:r w:rsidR="00F25FDC" w:rsidRPr="0071679B">
        <w:rPr>
          <w:rFonts w:ascii="Times New Roman" w:hAnsi="Times New Roman"/>
          <w:sz w:val="24"/>
          <w:szCs w:val="24"/>
          <w:lang w:val="uk-UA" w:bidi="en-US"/>
        </w:rPr>
        <w:t>освітніх компонент</w:t>
      </w:r>
      <w:r w:rsidRPr="0071679B">
        <w:rPr>
          <w:rFonts w:ascii="Times New Roman" w:hAnsi="Times New Roman"/>
          <w:color w:val="000000" w:themeColor="text1"/>
          <w:sz w:val="24"/>
          <w:szCs w:val="24"/>
          <w:lang w:val="uk-UA"/>
        </w:rPr>
        <w:t xml:space="preserve"> професійної і практичної підготовки бакалавра. </w:t>
      </w:r>
    </w:p>
    <w:p w:rsidR="009D34CF" w:rsidRPr="0071679B" w:rsidRDefault="009D34CF" w:rsidP="0071679B">
      <w:pPr>
        <w:spacing w:before="120" w:after="0" w:line="240" w:lineRule="auto"/>
        <w:ind w:right="-1" w:firstLine="567"/>
        <w:jc w:val="both"/>
        <w:rPr>
          <w:rFonts w:ascii="Times New Roman" w:eastAsia="Times New Roman" w:hAnsi="Times New Roman"/>
          <w:b/>
          <w:color w:val="000000"/>
          <w:sz w:val="24"/>
          <w:szCs w:val="24"/>
          <w:lang w:val="uk-UA" w:eastAsia="ru-RU"/>
        </w:rPr>
      </w:pPr>
      <w:r w:rsidRPr="0071679B">
        <w:rPr>
          <w:rFonts w:ascii="Times New Roman" w:eastAsia="Times New Roman" w:hAnsi="Times New Roman"/>
          <w:b/>
          <w:color w:val="000000"/>
          <w:sz w:val="24"/>
          <w:szCs w:val="24"/>
          <w:lang w:val="uk-UA" w:eastAsia="ru-RU"/>
        </w:rPr>
        <w:lastRenderedPageBreak/>
        <w:t>6. Компетентності </w:t>
      </w:r>
    </w:p>
    <w:p w:rsidR="009D34CF" w:rsidRPr="0071679B" w:rsidRDefault="009D34CF" w:rsidP="0071679B">
      <w:pPr>
        <w:widowControl w:val="0"/>
        <w:autoSpaceDE w:val="0"/>
        <w:autoSpaceDN w:val="0"/>
        <w:spacing w:after="0" w:line="240" w:lineRule="auto"/>
        <w:ind w:right="-1" w:firstLine="287"/>
        <w:jc w:val="both"/>
        <w:rPr>
          <w:rFonts w:ascii="Times New Roman" w:eastAsia="Times New Roman" w:hAnsi="Times New Roman"/>
          <w:sz w:val="24"/>
          <w:szCs w:val="24"/>
          <w:lang w:val="uk-UA" w:bidi="en-US"/>
        </w:rPr>
      </w:pPr>
      <w:r w:rsidRPr="0071679B">
        <w:rPr>
          <w:rFonts w:ascii="Times New Roman" w:hAnsi="Times New Roman"/>
          <w:sz w:val="24"/>
          <w:szCs w:val="24"/>
          <w:lang w:val="uk-UA"/>
        </w:rPr>
        <w:t>Згідно з вимогами Стандарту вищої освіти та Освітньої професійної пр</w:t>
      </w:r>
      <w:r w:rsidR="000B6F58" w:rsidRPr="0071679B">
        <w:rPr>
          <w:rFonts w:ascii="Times New Roman" w:hAnsi="Times New Roman"/>
          <w:sz w:val="24"/>
          <w:szCs w:val="24"/>
          <w:lang w:val="uk-UA"/>
        </w:rPr>
        <w:t>о</w:t>
      </w:r>
      <w:r w:rsidR="00371D0D">
        <w:rPr>
          <w:rFonts w:ascii="Times New Roman" w:hAnsi="Times New Roman"/>
          <w:sz w:val="24"/>
          <w:szCs w:val="24"/>
          <w:lang w:val="uk-UA"/>
        </w:rPr>
        <w:t>грами підготовки бакалавра цей</w:t>
      </w:r>
      <w:r w:rsidRPr="0071679B">
        <w:rPr>
          <w:rFonts w:ascii="Times New Roman" w:hAnsi="Times New Roman"/>
          <w:sz w:val="24"/>
          <w:szCs w:val="24"/>
          <w:lang w:val="uk-UA"/>
        </w:rPr>
        <w:t xml:space="preserve"> </w:t>
      </w:r>
      <w:r w:rsidR="000B6F58" w:rsidRPr="0071679B">
        <w:rPr>
          <w:rFonts w:ascii="Times New Roman" w:hAnsi="Times New Roman"/>
          <w:sz w:val="24"/>
          <w:szCs w:val="24"/>
          <w:lang w:val="uk-UA"/>
        </w:rPr>
        <w:t>освітній</w:t>
      </w:r>
      <w:r w:rsidR="009C5157" w:rsidRPr="0071679B">
        <w:rPr>
          <w:rFonts w:ascii="Times New Roman" w:hAnsi="Times New Roman"/>
          <w:sz w:val="24"/>
          <w:szCs w:val="24"/>
          <w:lang w:val="uk-UA"/>
        </w:rPr>
        <w:t xml:space="preserve"> </w:t>
      </w:r>
      <w:r w:rsidR="000B6F58" w:rsidRPr="0071679B">
        <w:rPr>
          <w:rFonts w:ascii="Times New Roman" w:hAnsi="Times New Roman"/>
          <w:sz w:val="24"/>
          <w:szCs w:val="24"/>
          <w:lang w:val="uk-UA"/>
        </w:rPr>
        <w:t>компонент</w:t>
      </w:r>
      <w:r w:rsidRPr="0071679B">
        <w:rPr>
          <w:rFonts w:ascii="Times New Roman" w:hAnsi="Times New Roman"/>
          <w:sz w:val="24"/>
          <w:szCs w:val="24"/>
          <w:lang w:val="uk-UA"/>
        </w:rPr>
        <w:t xml:space="preserve"> забезпечує набуття </w:t>
      </w:r>
      <w:r w:rsidR="00F25FDC" w:rsidRPr="0071679B">
        <w:rPr>
          <w:rFonts w:ascii="Times New Roman" w:hAnsi="Times New Roman"/>
          <w:sz w:val="24"/>
          <w:szCs w:val="24"/>
          <w:lang w:val="uk-UA"/>
        </w:rPr>
        <w:t>здобувачами освіти</w:t>
      </w:r>
      <w:r w:rsidRPr="0071679B">
        <w:rPr>
          <w:rFonts w:ascii="Times New Roman" w:hAnsi="Times New Roman"/>
          <w:sz w:val="24"/>
          <w:szCs w:val="24"/>
          <w:lang w:val="uk-UA"/>
        </w:rPr>
        <w:t xml:space="preserve"> загальних і фахових компетентностей.</w:t>
      </w:r>
    </w:p>
    <w:p w:rsidR="009D34CF" w:rsidRPr="0071679B" w:rsidRDefault="009D34CF" w:rsidP="0071679B">
      <w:pPr>
        <w:spacing w:after="0" w:line="240" w:lineRule="auto"/>
        <w:ind w:firstLine="708"/>
        <w:jc w:val="both"/>
        <w:rPr>
          <w:rFonts w:ascii="Times New Roman" w:hAnsi="Times New Roman"/>
          <w:sz w:val="24"/>
          <w:szCs w:val="24"/>
          <w:lang w:val="uk-UA"/>
        </w:rPr>
      </w:pPr>
      <w:r w:rsidRPr="0071679B">
        <w:rPr>
          <w:rFonts w:ascii="Times New Roman" w:hAnsi="Times New Roman"/>
          <w:sz w:val="24"/>
          <w:szCs w:val="24"/>
          <w:lang w:val="uk-UA"/>
        </w:rPr>
        <w:t>Загальні:</w:t>
      </w:r>
    </w:p>
    <w:p w:rsidR="009D34CF" w:rsidRPr="0071679B" w:rsidRDefault="009D34CF" w:rsidP="0071679B">
      <w:pPr>
        <w:pStyle w:val="a6"/>
        <w:numPr>
          <w:ilvl w:val="0"/>
          <w:numId w:val="7"/>
        </w:numPr>
        <w:spacing w:line="240" w:lineRule="auto"/>
        <w:jc w:val="both"/>
        <w:rPr>
          <w:rFonts w:ascii="Times New Roman" w:hAnsi="Times New Roman"/>
          <w:bCs/>
          <w:kern w:val="32"/>
          <w:sz w:val="24"/>
          <w:szCs w:val="24"/>
        </w:rPr>
      </w:pPr>
      <w:r w:rsidRPr="0071679B">
        <w:rPr>
          <w:rFonts w:ascii="Times New Roman" w:hAnsi="Times New Roman"/>
          <w:bCs/>
          <w:kern w:val="32"/>
          <w:sz w:val="24"/>
          <w:szCs w:val="24"/>
          <w:lang w:val="uk-UA"/>
        </w:rPr>
        <w:t>з</w:t>
      </w:r>
      <w:proofErr w:type="spellStart"/>
      <w:r w:rsidR="00371D0D">
        <w:rPr>
          <w:rFonts w:ascii="Times New Roman" w:hAnsi="Times New Roman"/>
          <w:bCs/>
          <w:kern w:val="32"/>
          <w:sz w:val="24"/>
          <w:szCs w:val="24"/>
        </w:rPr>
        <w:t>нання</w:t>
      </w:r>
      <w:proofErr w:type="spellEnd"/>
      <w:r w:rsidR="00371D0D">
        <w:rPr>
          <w:rFonts w:ascii="Times New Roman" w:hAnsi="Times New Roman"/>
          <w:bCs/>
          <w:kern w:val="32"/>
          <w:sz w:val="24"/>
          <w:szCs w:val="24"/>
        </w:rPr>
        <w:t xml:space="preserve"> та </w:t>
      </w:r>
      <w:proofErr w:type="spellStart"/>
      <w:r w:rsidR="00371D0D">
        <w:rPr>
          <w:rFonts w:ascii="Times New Roman" w:hAnsi="Times New Roman"/>
          <w:bCs/>
          <w:kern w:val="32"/>
          <w:sz w:val="24"/>
          <w:szCs w:val="24"/>
        </w:rPr>
        <w:t>розуміння</w:t>
      </w:r>
      <w:proofErr w:type="spellEnd"/>
      <w:r w:rsidR="00371D0D">
        <w:rPr>
          <w:rFonts w:ascii="Times New Roman" w:hAnsi="Times New Roman"/>
          <w:bCs/>
          <w:kern w:val="32"/>
          <w:sz w:val="24"/>
          <w:szCs w:val="24"/>
        </w:rPr>
        <w:t xml:space="preserve"> </w:t>
      </w:r>
      <w:proofErr w:type="spellStart"/>
      <w:r w:rsidR="00371D0D">
        <w:rPr>
          <w:rFonts w:ascii="Times New Roman" w:hAnsi="Times New Roman"/>
          <w:bCs/>
          <w:kern w:val="32"/>
          <w:sz w:val="24"/>
          <w:szCs w:val="24"/>
        </w:rPr>
        <w:t>предметної</w:t>
      </w:r>
      <w:proofErr w:type="spellEnd"/>
      <w:r w:rsidR="00371D0D">
        <w:rPr>
          <w:rFonts w:ascii="Times New Roman" w:hAnsi="Times New Roman"/>
          <w:bCs/>
          <w:kern w:val="32"/>
          <w:sz w:val="24"/>
          <w:szCs w:val="24"/>
        </w:rPr>
        <w:t xml:space="preserve"> </w:t>
      </w:r>
      <w:proofErr w:type="spellStart"/>
      <w:r w:rsidR="00371D0D">
        <w:rPr>
          <w:rFonts w:ascii="Times New Roman" w:hAnsi="Times New Roman"/>
          <w:bCs/>
          <w:kern w:val="32"/>
          <w:sz w:val="24"/>
          <w:szCs w:val="24"/>
        </w:rPr>
        <w:t>області</w:t>
      </w:r>
      <w:proofErr w:type="spellEnd"/>
      <w:r w:rsidR="00371D0D">
        <w:rPr>
          <w:rFonts w:ascii="Times New Roman" w:hAnsi="Times New Roman"/>
          <w:bCs/>
          <w:kern w:val="32"/>
          <w:sz w:val="24"/>
          <w:szCs w:val="24"/>
        </w:rPr>
        <w:t xml:space="preserve"> та </w:t>
      </w:r>
      <w:proofErr w:type="spellStart"/>
      <w:r w:rsidRPr="0071679B">
        <w:rPr>
          <w:rFonts w:ascii="Times New Roman" w:hAnsi="Times New Roman"/>
          <w:bCs/>
          <w:kern w:val="32"/>
          <w:sz w:val="24"/>
          <w:szCs w:val="24"/>
        </w:rPr>
        <w:t>розуміння</w:t>
      </w:r>
      <w:proofErr w:type="spellEnd"/>
      <w:r w:rsidRPr="0071679B">
        <w:rPr>
          <w:rFonts w:ascii="Times New Roman" w:hAnsi="Times New Roman"/>
          <w:bCs/>
          <w:kern w:val="32"/>
          <w:sz w:val="24"/>
          <w:szCs w:val="24"/>
        </w:rPr>
        <w:t xml:space="preserve"> </w:t>
      </w:r>
      <w:proofErr w:type="spellStart"/>
      <w:r w:rsidRPr="0071679B">
        <w:rPr>
          <w:rFonts w:ascii="Times New Roman" w:hAnsi="Times New Roman"/>
          <w:bCs/>
          <w:kern w:val="32"/>
          <w:sz w:val="24"/>
          <w:szCs w:val="24"/>
        </w:rPr>
        <w:t>професійної</w:t>
      </w:r>
      <w:proofErr w:type="spellEnd"/>
      <w:r w:rsidRPr="0071679B">
        <w:rPr>
          <w:rFonts w:ascii="Times New Roman" w:hAnsi="Times New Roman"/>
          <w:bCs/>
          <w:kern w:val="32"/>
          <w:sz w:val="24"/>
          <w:szCs w:val="24"/>
        </w:rPr>
        <w:t xml:space="preserve"> </w:t>
      </w:r>
      <w:proofErr w:type="spellStart"/>
      <w:r w:rsidRPr="0071679B">
        <w:rPr>
          <w:rFonts w:ascii="Times New Roman" w:hAnsi="Times New Roman"/>
          <w:bCs/>
          <w:kern w:val="32"/>
          <w:sz w:val="24"/>
          <w:szCs w:val="24"/>
        </w:rPr>
        <w:t>діяльності</w:t>
      </w:r>
      <w:proofErr w:type="spellEnd"/>
      <w:r w:rsidRPr="0071679B">
        <w:rPr>
          <w:rFonts w:ascii="Times New Roman" w:hAnsi="Times New Roman"/>
          <w:bCs/>
          <w:kern w:val="32"/>
          <w:sz w:val="24"/>
          <w:szCs w:val="24"/>
        </w:rPr>
        <w:t xml:space="preserve">. </w:t>
      </w:r>
    </w:p>
    <w:p w:rsidR="009D34CF" w:rsidRPr="0071679B" w:rsidRDefault="009D34CF" w:rsidP="0071679B">
      <w:pPr>
        <w:pStyle w:val="a6"/>
        <w:numPr>
          <w:ilvl w:val="0"/>
          <w:numId w:val="7"/>
        </w:numPr>
        <w:spacing w:line="240" w:lineRule="auto"/>
        <w:jc w:val="both"/>
        <w:rPr>
          <w:rFonts w:ascii="Times New Roman" w:hAnsi="Times New Roman"/>
          <w:bCs/>
          <w:kern w:val="32"/>
          <w:sz w:val="24"/>
          <w:szCs w:val="24"/>
        </w:rPr>
      </w:pPr>
      <w:r w:rsidRPr="0071679B">
        <w:rPr>
          <w:rFonts w:ascii="Times New Roman" w:hAnsi="Times New Roman"/>
          <w:bCs/>
          <w:kern w:val="32"/>
          <w:sz w:val="24"/>
          <w:szCs w:val="24"/>
          <w:lang w:val="uk-UA"/>
        </w:rPr>
        <w:t>з</w:t>
      </w:r>
      <w:proofErr w:type="spellStart"/>
      <w:r w:rsidRPr="0071679B">
        <w:rPr>
          <w:rFonts w:ascii="Times New Roman" w:hAnsi="Times New Roman"/>
          <w:bCs/>
          <w:kern w:val="32"/>
          <w:sz w:val="24"/>
          <w:szCs w:val="24"/>
        </w:rPr>
        <w:t>датність</w:t>
      </w:r>
      <w:proofErr w:type="spellEnd"/>
      <w:r w:rsidRPr="0071679B">
        <w:rPr>
          <w:rFonts w:ascii="Times New Roman" w:hAnsi="Times New Roman"/>
          <w:bCs/>
          <w:kern w:val="32"/>
          <w:sz w:val="24"/>
          <w:szCs w:val="24"/>
        </w:rPr>
        <w:t xml:space="preserve"> </w:t>
      </w:r>
      <w:proofErr w:type="spellStart"/>
      <w:r w:rsidRPr="0071679B">
        <w:rPr>
          <w:rFonts w:ascii="Times New Roman" w:hAnsi="Times New Roman"/>
          <w:bCs/>
          <w:kern w:val="32"/>
          <w:sz w:val="24"/>
          <w:szCs w:val="24"/>
        </w:rPr>
        <w:t>спілкуватися</w:t>
      </w:r>
      <w:proofErr w:type="spellEnd"/>
      <w:r w:rsidRPr="0071679B">
        <w:rPr>
          <w:rFonts w:ascii="Times New Roman" w:hAnsi="Times New Roman"/>
          <w:bCs/>
          <w:kern w:val="32"/>
          <w:sz w:val="24"/>
          <w:szCs w:val="24"/>
        </w:rPr>
        <w:t xml:space="preserve"> державною </w:t>
      </w:r>
      <w:proofErr w:type="spellStart"/>
      <w:r w:rsidRPr="0071679B">
        <w:rPr>
          <w:rFonts w:ascii="Times New Roman" w:hAnsi="Times New Roman"/>
          <w:bCs/>
          <w:kern w:val="32"/>
          <w:sz w:val="24"/>
          <w:szCs w:val="24"/>
        </w:rPr>
        <w:t>мовою</w:t>
      </w:r>
      <w:proofErr w:type="spellEnd"/>
      <w:r w:rsidRPr="0071679B">
        <w:rPr>
          <w:rFonts w:ascii="Times New Roman" w:hAnsi="Times New Roman"/>
          <w:bCs/>
          <w:kern w:val="32"/>
          <w:sz w:val="24"/>
          <w:szCs w:val="24"/>
        </w:rPr>
        <w:t xml:space="preserve"> як </w:t>
      </w:r>
      <w:proofErr w:type="spellStart"/>
      <w:r w:rsidRPr="0071679B">
        <w:rPr>
          <w:rFonts w:ascii="Times New Roman" w:hAnsi="Times New Roman"/>
          <w:bCs/>
          <w:kern w:val="32"/>
          <w:sz w:val="24"/>
          <w:szCs w:val="24"/>
        </w:rPr>
        <w:t>усно</w:t>
      </w:r>
      <w:proofErr w:type="spellEnd"/>
      <w:r w:rsidRPr="0071679B">
        <w:rPr>
          <w:rFonts w:ascii="Times New Roman" w:hAnsi="Times New Roman"/>
          <w:bCs/>
          <w:kern w:val="32"/>
          <w:sz w:val="24"/>
          <w:szCs w:val="24"/>
        </w:rPr>
        <w:t>, так і</w:t>
      </w:r>
      <w:r w:rsidRPr="0071679B">
        <w:rPr>
          <w:rFonts w:ascii="Times New Roman" w:hAnsi="Times New Roman"/>
          <w:bCs/>
          <w:kern w:val="32"/>
          <w:sz w:val="24"/>
          <w:szCs w:val="24"/>
          <w:lang w:val="uk-UA"/>
        </w:rPr>
        <w:t xml:space="preserve"> </w:t>
      </w:r>
      <w:proofErr w:type="spellStart"/>
      <w:r w:rsidRPr="0071679B">
        <w:rPr>
          <w:rFonts w:ascii="Times New Roman" w:hAnsi="Times New Roman"/>
          <w:bCs/>
          <w:kern w:val="32"/>
          <w:sz w:val="24"/>
          <w:szCs w:val="24"/>
        </w:rPr>
        <w:t>письмово</w:t>
      </w:r>
      <w:proofErr w:type="spellEnd"/>
      <w:r w:rsidRPr="0071679B">
        <w:rPr>
          <w:rFonts w:ascii="Times New Roman" w:hAnsi="Times New Roman"/>
          <w:bCs/>
          <w:kern w:val="32"/>
          <w:sz w:val="24"/>
          <w:szCs w:val="24"/>
        </w:rPr>
        <w:t xml:space="preserve">. </w:t>
      </w:r>
    </w:p>
    <w:p w:rsidR="009D34CF" w:rsidRPr="0071679B" w:rsidRDefault="009D34CF" w:rsidP="0071679B">
      <w:pPr>
        <w:pStyle w:val="a6"/>
        <w:numPr>
          <w:ilvl w:val="0"/>
          <w:numId w:val="7"/>
        </w:numPr>
        <w:spacing w:line="240" w:lineRule="auto"/>
        <w:jc w:val="both"/>
        <w:rPr>
          <w:rFonts w:ascii="Times New Roman" w:hAnsi="Times New Roman"/>
          <w:bCs/>
          <w:kern w:val="32"/>
          <w:sz w:val="24"/>
          <w:szCs w:val="24"/>
        </w:rPr>
      </w:pPr>
      <w:r w:rsidRPr="0071679B">
        <w:rPr>
          <w:rFonts w:ascii="Times New Roman" w:hAnsi="Times New Roman"/>
          <w:bCs/>
          <w:kern w:val="32"/>
          <w:sz w:val="24"/>
          <w:szCs w:val="24"/>
          <w:lang w:val="uk-UA"/>
        </w:rPr>
        <w:t>н</w:t>
      </w:r>
      <w:proofErr w:type="spellStart"/>
      <w:r w:rsidRPr="0071679B">
        <w:rPr>
          <w:rFonts w:ascii="Times New Roman" w:hAnsi="Times New Roman"/>
          <w:bCs/>
          <w:kern w:val="32"/>
          <w:sz w:val="24"/>
          <w:szCs w:val="24"/>
        </w:rPr>
        <w:t>авички</w:t>
      </w:r>
      <w:proofErr w:type="spellEnd"/>
      <w:r w:rsidRPr="0071679B">
        <w:rPr>
          <w:rFonts w:ascii="Times New Roman" w:hAnsi="Times New Roman"/>
          <w:bCs/>
          <w:kern w:val="32"/>
          <w:sz w:val="24"/>
          <w:szCs w:val="24"/>
        </w:rPr>
        <w:t xml:space="preserve"> </w:t>
      </w:r>
      <w:proofErr w:type="spellStart"/>
      <w:r w:rsidRPr="0071679B">
        <w:rPr>
          <w:rFonts w:ascii="Times New Roman" w:hAnsi="Times New Roman"/>
          <w:bCs/>
          <w:kern w:val="32"/>
          <w:sz w:val="24"/>
          <w:szCs w:val="24"/>
        </w:rPr>
        <w:t>використання</w:t>
      </w:r>
      <w:proofErr w:type="spellEnd"/>
      <w:r w:rsidRPr="0071679B">
        <w:rPr>
          <w:rFonts w:ascii="Times New Roman" w:hAnsi="Times New Roman"/>
          <w:bCs/>
          <w:kern w:val="32"/>
          <w:sz w:val="24"/>
          <w:szCs w:val="24"/>
        </w:rPr>
        <w:t xml:space="preserve"> </w:t>
      </w:r>
      <w:proofErr w:type="spellStart"/>
      <w:r w:rsidRPr="0071679B">
        <w:rPr>
          <w:rFonts w:ascii="Times New Roman" w:hAnsi="Times New Roman"/>
          <w:bCs/>
          <w:kern w:val="32"/>
          <w:sz w:val="24"/>
          <w:szCs w:val="24"/>
        </w:rPr>
        <w:t>інформаційних</w:t>
      </w:r>
      <w:proofErr w:type="spellEnd"/>
      <w:r w:rsidRPr="0071679B">
        <w:rPr>
          <w:rFonts w:ascii="Times New Roman" w:hAnsi="Times New Roman"/>
          <w:bCs/>
          <w:kern w:val="32"/>
          <w:sz w:val="24"/>
          <w:szCs w:val="24"/>
        </w:rPr>
        <w:t xml:space="preserve"> і </w:t>
      </w:r>
      <w:proofErr w:type="spellStart"/>
      <w:r w:rsidRPr="0071679B">
        <w:rPr>
          <w:rFonts w:ascii="Times New Roman" w:hAnsi="Times New Roman"/>
          <w:bCs/>
          <w:kern w:val="32"/>
          <w:sz w:val="24"/>
          <w:szCs w:val="24"/>
        </w:rPr>
        <w:t>комунікаційних</w:t>
      </w:r>
      <w:proofErr w:type="spellEnd"/>
      <w:r w:rsidRPr="0071679B">
        <w:rPr>
          <w:rFonts w:ascii="Times New Roman" w:hAnsi="Times New Roman"/>
          <w:bCs/>
          <w:kern w:val="32"/>
          <w:sz w:val="24"/>
          <w:szCs w:val="24"/>
        </w:rPr>
        <w:t xml:space="preserve"> </w:t>
      </w:r>
      <w:proofErr w:type="spellStart"/>
      <w:r w:rsidRPr="0071679B">
        <w:rPr>
          <w:rFonts w:ascii="Times New Roman" w:hAnsi="Times New Roman"/>
          <w:bCs/>
          <w:kern w:val="32"/>
          <w:sz w:val="24"/>
          <w:szCs w:val="24"/>
        </w:rPr>
        <w:t>технологій</w:t>
      </w:r>
      <w:proofErr w:type="spellEnd"/>
      <w:r w:rsidRPr="0071679B">
        <w:rPr>
          <w:rFonts w:ascii="Times New Roman" w:hAnsi="Times New Roman"/>
          <w:bCs/>
          <w:kern w:val="32"/>
          <w:sz w:val="24"/>
          <w:szCs w:val="24"/>
        </w:rPr>
        <w:t xml:space="preserve">. </w:t>
      </w:r>
    </w:p>
    <w:p w:rsidR="009D34CF" w:rsidRPr="0071679B" w:rsidRDefault="009D34CF" w:rsidP="0071679B">
      <w:pPr>
        <w:pStyle w:val="a6"/>
        <w:numPr>
          <w:ilvl w:val="0"/>
          <w:numId w:val="7"/>
        </w:numPr>
        <w:spacing w:after="0" w:line="240" w:lineRule="auto"/>
        <w:jc w:val="both"/>
        <w:rPr>
          <w:rFonts w:ascii="Times New Roman" w:hAnsi="Times New Roman"/>
          <w:bCs/>
          <w:kern w:val="32"/>
          <w:sz w:val="24"/>
          <w:szCs w:val="24"/>
        </w:rPr>
      </w:pPr>
      <w:r w:rsidRPr="0071679B">
        <w:rPr>
          <w:rFonts w:ascii="Times New Roman" w:hAnsi="Times New Roman"/>
          <w:bCs/>
          <w:kern w:val="32"/>
          <w:sz w:val="24"/>
          <w:szCs w:val="24"/>
          <w:lang w:val="uk-UA"/>
        </w:rPr>
        <w:t>з</w:t>
      </w:r>
      <w:proofErr w:type="spellStart"/>
      <w:r w:rsidRPr="0071679B">
        <w:rPr>
          <w:rFonts w:ascii="Times New Roman" w:hAnsi="Times New Roman"/>
          <w:bCs/>
          <w:kern w:val="32"/>
          <w:sz w:val="24"/>
          <w:szCs w:val="24"/>
        </w:rPr>
        <w:t>датність</w:t>
      </w:r>
      <w:proofErr w:type="spellEnd"/>
      <w:r w:rsidRPr="0071679B">
        <w:rPr>
          <w:rFonts w:ascii="Times New Roman" w:hAnsi="Times New Roman"/>
          <w:bCs/>
          <w:kern w:val="32"/>
          <w:sz w:val="24"/>
          <w:szCs w:val="24"/>
        </w:rPr>
        <w:t xml:space="preserve"> </w:t>
      </w:r>
      <w:proofErr w:type="spellStart"/>
      <w:r w:rsidRPr="0071679B">
        <w:rPr>
          <w:rFonts w:ascii="Times New Roman" w:hAnsi="Times New Roman"/>
          <w:bCs/>
          <w:kern w:val="32"/>
          <w:sz w:val="24"/>
          <w:szCs w:val="24"/>
        </w:rPr>
        <w:t>вчитися</w:t>
      </w:r>
      <w:proofErr w:type="spellEnd"/>
      <w:r w:rsidRPr="0071679B">
        <w:rPr>
          <w:rFonts w:ascii="Times New Roman" w:hAnsi="Times New Roman"/>
          <w:bCs/>
          <w:kern w:val="32"/>
          <w:sz w:val="24"/>
          <w:szCs w:val="24"/>
        </w:rPr>
        <w:t xml:space="preserve"> і </w:t>
      </w:r>
      <w:proofErr w:type="spellStart"/>
      <w:r w:rsidRPr="0071679B">
        <w:rPr>
          <w:rFonts w:ascii="Times New Roman" w:hAnsi="Times New Roman"/>
          <w:bCs/>
          <w:kern w:val="32"/>
          <w:sz w:val="24"/>
          <w:szCs w:val="24"/>
        </w:rPr>
        <w:t>оволодівати</w:t>
      </w:r>
      <w:proofErr w:type="spellEnd"/>
      <w:r w:rsidRPr="0071679B">
        <w:rPr>
          <w:rFonts w:ascii="Times New Roman" w:hAnsi="Times New Roman"/>
          <w:bCs/>
          <w:kern w:val="32"/>
          <w:sz w:val="24"/>
          <w:szCs w:val="24"/>
        </w:rPr>
        <w:t xml:space="preserve"> </w:t>
      </w:r>
      <w:proofErr w:type="spellStart"/>
      <w:r w:rsidRPr="0071679B">
        <w:rPr>
          <w:rFonts w:ascii="Times New Roman" w:hAnsi="Times New Roman"/>
          <w:bCs/>
          <w:kern w:val="32"/>
          <w:sz w:val="24"/>
          <w:szCs w:val="24"/>
        </w:rPr>
        <w:t>сучасними</w:t>
      </w:r>
      <w:proofErr w:type="spellEnd"/>
      <w:r w:rsidRPr="0071679B">
        <w:rPr>
          <w:rFonts w:ascii="Times New Roman" w:hAnsi="Times New Roman"/>
          <w:bCs/>
          <w:kern w:val="32"/>
          <w:sz w:val="24"/>
          <w:szCs w:val="24"/>
        </w:rPr>
        <w:t xml:space="preserve"> </w:t>
      </w:r>
      <w:proofErr w:type="spellStart"/>
      <w:r w:rsidRPr="0071679B">
        <w:rPr>
          <w:rFonts w:ascii="Times New Roman" w:hAnsi="Times New Roman"/>
          <w:bCs/>
          <w:kern w:val="32"/>
          <w:sz w:val="24"/>
          <w:szCs w:val="24"/>
        </w:rPr>
        <w:t>знаннями</w:t>
      </w:r>
      <w:proofErr w:type="spellEnd"/>
      <w:r w:rsidRPr="0071679B">
        <w:rPr>
          <w:rFonts w:ascii="Times New Roman" w:hAnsi="Times New Roman"/>
          <w:bCs/>
          <w:kern w:val="32"/>
          <w:sz w:val="24"/>
          <w:szCs w:val="24"/>
        </w:rPr>
        <w:t xml:space="preserve">. </w:t>
      </w:r>
    </w:p>
    <w:p w:rsidR="009D34CF" w:rsidRPr="0071679B" w:rsidRDefault="009D34CF" w:rsidP="0071679B">
      <w:pPr>
        <w:pStyle w:val="a6"/>
        <w:numPr>
          <w:ilvl w:val="0"/>
          <w:numId w:val="7"/>
        </w:numPr>
        <w:spacing w:after="0" w:line="240" w:lineRule="auto"/>
        <w:jc w:val="both"/>
        <w:rPr>
          <w:rFonts w:ascii="Times New Roman" w:hAnsi="Times New Roman"/>
          <w:bCs/>
          <w:kern w:val="32"/>
          <w:sz w:val="24"/>
          <w:szCs w:val="24"/>
        </w:rPr>
      </w:pPr>
      <w:r w:rsidRPr="0071679B">
        <w:rPr>
          <w:rFonts w:ascii="Times New Roman" w:hAnsi="Times New Roman"/>
          <w:bCs/>
          <w:kern w:val="32"/>
          <w:sz w:val="24"/>
          <w:szCs w:val="24"/>
          <w:lang w:val="uk-UA"/>
        </w:rPr>
        <w:t>з</w:t>
      </w:r>
      <w:proofErr w:type="spellStart"/>
      <w:r w:rsidRPr="0071679B">
        <w:rPr>
          <w:rFonts w:ascii="Times New Roman" w:hAnsi="Times New Roman"/>
          <w:bCs/>
          <w:kern w:val="32"/>
          <w:sz w:val="24"/>
          <w:szCs w:val="24"/>
        </w:rPr>
        <w:t>датність</w:t>
      </w:r>
      <w:proofErr w:type="spellEnd"/>
      <w:r w:rsidRPr="0071679B">
        <w:rPr>
          <w:rFonts w:ascii="Times New Roman" w:hAnsi="Times New Roman"/>
          <w:bCs/>
          <w:kern w:val="32"/>
          <w:sz w:val="24"/>
          <w:szCs w:val="24"/>
        </w:rPr>
        <w:t xml:space="preserve"> </w:t>
      </w:r>
      <w:proofErr w:type="spellStart"/>
      <w:r w:rsidRPr="0071679B">
        <w:rPr>
          <w:rFonts w:ascii="Times New Roman" w:hAnsi="Times New Roman"/>
          <w:bCs/>
          <w:kern w:val="32"/>
          <w:sz w:val="24"/>
          <w:szCs w:val="24"/>
        </w:rPr>
        <w:t>застосовувати</w:t>
      </w:r>
      <w:proofErr w:type="spellEnd"/>
      <w:r w:rsidRPr="0071679B">
        <w:rPr>
          <w:rFonts w:ascii="Times New Roman" w:hAnsi="Times New Roman"/>
          <w:bCs/>
          <w:kern w:val="32"/>
          <w:sz w:val="24"/>
          <w:szCs w:val="24"/>
        </w:rPr>
        <w:t xml:space="preserve"> </w:t>
      </w:r>
      <w:proofErr w:type="spellStart"/>
      <w:r w:rsidRPr="0071679B">
        <w:rPr>
          <w:rFonts w:ascii="Times New Roman" w:hAnsi="Times New Roman"/>
          <w:bCs/>
          <w:kern w:val="32"/>
          <w:sz w:val="24"/>
          <w:szCs w:val="24"/>
        </w:rPr>
        <w:t>знання</w:t>
      </w:r>
      <w:proofErr w:type="spellEnd"/>
      <w:r w:rsidRPr="0071679B">
        <w:rPr>
          <w:rFonts w:ascii="Times New Roman" w:hAnsi="Times New Roman"/>
          <w:bCs/>
          <w:kern w:val="32"/>
          <w:sz w:val="24"/>
          <w:szCs w:val="24"/>
        </w:rPr>
        <w:t xml:space="preserve"> у </w:t>
      </w:r>
      <w:proofErr w:type="spellStart"/>
      <w:r w:rsidRPr="0071679B">
        <w:rPr>
          <w:rFonts w:ascii="Times New Roman" w:hAnsi="Times New Roman"/>
          <w:bCs/>
          <w:kern w:val="32"/>
          <w:sz w:val="24"/>
          <w:szCs w:val="24"/>
        </w:rPr>
        <w:t>практичних</w:t>
      </w:r>
      <w:proofErr w:type="spellEnd"/>
      <w:r w:rsidRPr="0071679B">
        <w:rPr>
          <w:rFonts w:ascii="Times New Roman" w:hAnsi="Times New Roman"/>
          <w:bCs/>
          <w:kern w:val="32"/>
          <w:sz w:val="24"/>
          <w:szCs w:val="24"/>
        </w:rPr>
        <w:t xml:space="preserve"> </w:t>
      </w:r>
      <w:proofErr w:type="spellStart"/>
      <w:r w:rsidRPr="0071679B">
        <w:rPr>
          <w:rFonts w:ascii="Times New Roman" w:hAnsi="Times New Roman"/>
          <w:bCs/>
          <w:kern w:val="32"/>
          <w:sz w:val="24"/>
          <w:szCs w:val="24"/>
        </w:rPr>
        <w:t>ситуаціях</w:t>
      </w:r>
      <w:proofErr w:type="spellEnd"/>
      <w:r w:rsidRPr="0071679B">
        <w:rPr>
          <w:rFonts w:ascii="Times New Roman" w:hAnsi="Times New Roman"/>
          <w:bCs/>
          <w:kern w:val="32"/>
          <w:sz w:val="24"/>
          <w:szCs w:val="24"/>
        </w:rPr>
        <w:t>.</w:t>
      </w:r>
      <w:r w:rsidRPr="0071679B">
        <w:rPr>
          <w:rFonts w:ascii="Times New Roman" w:hAnsi="Times New Roman"/>
          <w:sz w:val="24"/>
          <w:szCs w:val="24"/>
          <w:lang w:val="uk-UA"/>
        </w:rPr>
        <w:t xml:space="preserve"> </w:t>
      </w:r>
    </w:p>
    <w:p w:rsidR="009D34CF" w:rsidRPr="0071679B" w:rsidRDefault="00371D0D" w:rsidP="0071679B">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Спеціальні</w:t>
      </w:r>
      <w:r w:rsidR="009D34CF" w:rsidRPr="0071679B">
        <w:rPr>
          <w:rFonts w:ascii="Times New Roman" w:hAnsi="Times New Roman"/>
          <w:sz w:val="24"/>
          <w:szCs w:val="24"/>
          <w:lang w:val="uk-UA"/>
        </w:rPr>
        <w:t>:</w:t>
      </w:r>
    </w:p>
    <w:p w:rsidR="009D34CF" w:rsidRPr="0071679B" w:rsidRDefault="009D34CF" w:rsidP="0071679B">
      <w:pPr>
        <w:pStyle w:val="a6"/>
        <w:numPr>
          <w:ilvl w:val="0"/>
          <w:numId w:val="6"/>
        </w:numPr>
        <w:tabs>
          <w:tab w:val="left" w:pos="176"/>
          <w:tab w:val="left" w:pos="743"/>
          <w:tab w:val="left" w:pos="884"/>
        </w:tabs>
        <w:spacing w:after="0" w:line="240" w:lineRule="auto"/>
        <w:jc w:val="both"/>
        <w:textAlignment w:val="baseline"/>
        <w:rPr>
          <w:rFonts w:ascii="Times New Roman" w:hAnsi="Times New Roman"/>
          <w:bCs/>
          <w:kern w:val="32"/>
          <w:sz w:val="24"/>
          <w:szCs w:val="24"/>
          <w:lang w:val="uk-UA"/>
        </w:rPr>
      </w:pPr>
      <w:r w:rsidRPr="0071679B">
        <w:rPr>
          <w:rFonts w:ascii="Times New Roman" w:hAnsi="Times New Roman"/>
          <w:b/>
          <w:bCs/>
          <w:kern w:val="32"/>
          <w:sz w:val="24"/>
          <w:szCs w:val="24"/>
          <w:lang w:val="uk-UA"/>
        </w:rPr>
        <w:t>з</w:t>
      </w:r>
      <w:r w:rsidRPr="0071679B">
        <w:rPr>
          <w:rFonts w:ascii="Times New Roman" w:hAnsi="Times New Roman"/>
          <w:bCs/>
          <w:kern w:val="32"/>
          <w:sz w:val="24"/>
          <w:szCs w:val="24"/>
          <w:lang w:val="uk-UA"/>
        </w:rPr>
        <w:t>датність трактувати пато</w:t>
      </w:r>
      <w:r w:rsidR="00481ADF" w:rsidRPr="0071679B">
        <w:rPr>
          <w:rFonts w:ascii="Times New Roman" w:hAnsi="Times New Roman"/>
          <w:bCs/>
          <w:kern w:val="32"/>
          <w:sz w:val="24"/>
          <w:szCs w:val="24"/>
          <w:lang w:val="uk-UA"/>
        </w:rPr>
        <w:t xml:space="preserve">логічні процеси та порушення і </w:t>
      </w:r>
      <w:r w:rsidRPr="0071679B">
        <w:rPr>
          <w:rFonts w:ascii="Times New Roman" w:hAnsi="Times New Roman"/>
          <w:bCs/>
          <w:kern w:val="32"/>
          <w:sz w:val="24"/>
          <w:szCs w:val="24"/>
          <w:lang w:val="uk-UA"/>
        </w:rPr>
        <w:t xml:space="preserve">застосовувати  для  їх  корекції  придатні  засоби  фізичної терапії, ерготерапії. </w:t>
      </w:r>
    </w:p>
    <w:p w:rsidR="009D34CF" w:rsidRPr="0071679B" w:rsidRDefault="009D34CF" w:rsidP="0071679B">
      <w:pPr>
        <w:pStyle w:val="a6"/>
        <w:numPr>
          <w:ilvl w:val="0"/>
          <w:numId w:val="6"/>
        </w:numPr>
        <w:tabs>
          <w:tab w:val="left" w:pos="176"/>
          <w:tab w:val="left" w:pos="743"/>
          <w:tab w:val="left" w:pos="884"/>
        </w:tabs>
        <w:spacing w:after="0" w:line="240" w:lineRule="auto"/>
        <w:jc w:val="both"/>
        <w:textAlignment w:val="baseline"/>
        <w:rPr>
          <w:rFonts w:ascii="Times New Roman" w:hAnsi="Times New Roman"/>
          <w:bCs/>
          <w:kern w:val="32"/>
          <w:sz w:val="24"/>
          <w:szCs w:val="24"/>
          <w:lang w:val="uk-UA"/>
        </w:rPr>
      </w:pPr>
      <w:r w:rsidRPr="0071679B">
        <w:rPr>
          <w:rFonts w:ascii="Times New Roman" w:hAnsi="Times New Roman"/>
          <w:b/>
          <w:bCs/>
          <w:kern w:val="32"/>
          <w:sz w:val="24"/>
          <w:szCs w:val="24"/>
          <w:lang w:val="uk-UA"/>
        </w:rPr>
        <w:t>з</w:t>
      </w:r>
      <w:r w:rsidR="00481ADF" w:rsidRPr="0071679B">
        <w:rPr>
          <w:rFonts w:ascii="Times New Roman" w:hAnsi="Times New Roman"/>
          <w:bCs/>
          <w:kern w:val="32"/>
          <w:sz w:val="24"/>
          <w:szCs w:val="24"/>
          <w:lang w:val="uk-UA"/>
        </w:rPr>
        <w:t xml:space="preserve">датність ефективно реалізовувати програму </w:t>
      </w:r>
      <w:r w:rsidRPr="0071679B">
        <w:rPr>
          <w:rFonts w:ascii="Times New Roman" w:hAnsi="Times New Roman"/>
          <w:bCs/>
          <w:kern w:val="32"/>
          <w:sz w:val="24"/>
          <w:szCs w:val="24"/>
          <w:lang w:val="uk-UA"/>
        </w:rPr>
        <w:t xml:space="preserve">фізичної терапії та/або ерготерапії. </w:t>
      </w:r>
    </w:p>
    <w:p w:rsidR="009D34CF" w:rsidRPr="0071679B" w:rsidRDefault="009D34CF" w:rsidP="0071679B">
      <w:pPr>
        <w:pStyle w:val="a6"/>
        <w:numPr>
          <w:ilvl w:val="0"/>
          <w:numId w:val="6"/>
        </w:numPr>
        <w:tabs>
          <w:tab w:val="left" w:pos="176"/>
          <w:tab w:val="left" w:pos="743"/>
          <w:tab w:val="left" w:pos="884"/>
        </w:tabs>
        <w:spacing w:after="0" w:line="240" w:lineRule="auto"/>
        <w:jc w:val="both"/>
        <w:textAlignment w:val="baseline"/>
        <w:rPr>
          <w:rFonts w:ascii="Times New Roman" w:hAnsi="Times New Roman"/>
          <w:bCs/>
          <w:kern w:val="32"/>
          <w:sz w:val="24"/>
          <w:szCs w:val="24"/>
          <w:lang w:val="uk-UA"/>
        </w:rPr>
      </w:pPr>
      <w:r w:rsidRPr="0071679B">
        <w:rPr>
          <w:rFonts w:ascii="Times New Roman" w:hAnsi="Times New Roman"/>
          <w:b/>
          <w:bCs/>
          <w:kern w:val="32"/>
          <w:sz w:val="24"/>
          <w:szCs w:val="24"/>
          <w:lang w:val="uk-UA"/>
        </w:rPr>
        <w:t>з</w:t>
      </w:r>
      <w:r w:rsidRPr="0071679B">
        <w:rPr>
          <w:rFonts w:ascii="Times New Roman" w:hAnsi="Times New Roman"/>
          <w:bCs/>
          <w:kern w:val="32"/>
          <w:sz w:val="24"/>
          <w:szCs w:val="24"/>
          <w:lang w:val="uk-UA"/>
        </w:rPr>
        <w:t>датність забезпечувати відповід</w:t>
      </w:r>
      <w:r w:rsidR="00481ADF" w:rsidRPr="0071679B">
        <w:rPr>
          <w:rFonts w:ascii="Times New Roman" w:hAnsi="Times New Roman"/>
          <w:bCs/>
          <w:kern w:val="32"/>
          <w:sz w:val="24"/>
          <w:szCs w:val="24"/>
          <w:lang w:val="uk-UA"/>
        </w:rPr>
        <w:t xml:space="preserve">ність заходів фізичної терапії та/або ерготерапії функціональним можливостям </w:t>
      </w:r>
      <w:r w:rsidRPr="0071679B">
        <w:rPr>
          <w:rFonts w:ascii="Times New Roman" w:hAnsi="Times New Roman"/>
          <w:bCs/>
          <w:kern w:val="32"/>
          <w:sz w:val="24"/>
          <w:szCs w:val="24"/>
          <w:lang w:val="uk-UA"/>
        </w:rPr>
        <w:t xml:space="preserve">та потребам пацієнта/клієнта. </w:t>
      </w:r>
    </w:p>
    <w:p w:rsidR="009D34CF" w:rsidRPr="0071679B" w:rsidRDefault="009D34CF" w:rsidP="0071679B">
      <w:pPr>
        <w:pStyle w:val="a6"/>
        <w:numPr>
          <w:ilvl w:val="0"/>
          <w:numId w:val="6"/>
        </w:numPr>
        <w:tabs>
          <w:tab w:val="left" w:pos="176"/>
          <w:tab w:val="left" w:pos="743"/>
          <w:tab w:val="left" w:pos="884"/>
        </w:tabs>
        <w:spacing w:after="0" w:line="240" w:lineRule="auto"/>
        <w:jc w:val="both"/>
        <w:textAlignment w:val="baseline"/>
        <w:rPr>
          <w:rFonts w:ascii="Times New Roman" w:hAnsi="Times New Roman"/>
          <w:bCs/>
          <w:kern w:val="32"/>
          <w:sz w:val="24"/>
          <w:szCs w:val="24"/>
          <w:lang w:val="uk-UA"/>
        </w:rPr>
      </w:pPr>
      <w:r w:rsidRPr="0071679B">
        <w:rPr>
          <w:rFonts w:ascii="Times New Roman" w:hAnsi="Times New Roman"/>
          <w:bCs/>
          <w:kern w:val="32"/>
          <w:sz w:val="24"/>
          <w:szCs w:val="24"/>
          <w:lang w:val="uk-UA"/>
        </w:rPr>
        <w:t>з</w:t>
      </w:r>
      <w:r w:rsidR="00481ADF" w:rsidRPr="0071679B">
        <w:rPr>
          <w:rFonts w:ascii="Times New Roman" w:hAnsi="Times New Roman"/>
          <w:bCs/>
          <w:kern w:val="32"/>
          <w:sz w:val="24"/>
          <w:szCs w:val="24"/>
          <w:lang w:val="uk-UA"/>
        </w:rPr>
        <w:t xml:space="preserve">датність надавати долікарську допомогу під </w:t>
      </w:r>
      <w:r w:rsidRPr="0071679B">
        <w:rPr>
          <w:rFonts w:ascii="Times New Roman" w:hAnsi="Times New Roman"/>
          <w:bCs/>
          <w:kern w:val="32"/>
          <w:sz w:val="24"/>
          <w:szCs w:val="24"/>
          <w:lang w:val="uk-UA"/>
        </w:rPr>
        <w:t xml:space="preserve">час виникнення невідкладних станів. </w:t>
      </w:r>
    </w:p>
    <w:p w:rsidR="009D34CF" w:rsidRPr="0071679B" w:rsidRDefault="009D34CF" w:rsidP="0071679B">
      <w:pPr>
        <w:spacing w:after="0" w:line="240" w:lineRule="auto"/>
        <w:ind w:right="-1" w:firstLine="567"/>
        <w:jc w:val="both"/>
        <w:rPr>
          <w:rFonts w:ascii="Times New Roman" w:eastAsia="Times New Roman" w:hAnsi="Times New Roman"/>
          <w:b/>
          <w:color w:val="000000"/>
          <w:sz w:val="24"/>
          <w:szCs w:val="24"/>
          <w:lang w:val="uk-UA" w:eastAsia="ru-RU"/>
        </w:rPr>
      </w:pPr>
      <w:r w:rsidRPr="0071679B">
        <w:rPr>
          <w:rFonts w:ascii="Times New Roman" w:eastAsia="Times New Roman" w:hAnsi="Times New Roman"/>
          <w:b/>
          <w:color w:val="000000"/>
          <w:sz w:val="24"/>
          <w:szCs w:val="24"/>
          <w:lang w:val="uk-UA" w:eastAsia="ru-RU"/>
        </w:rPr>
        <w:t xml:space="preserve">7. Результати навчання згідно профілю програми, після вивчення </w:t>
      </w:r>
      <w:r w:rsidR="000B6F58" w:rsidRPr="0071679B">
        <w:rPr>
          <w:rFonts w:ascii="Times New Roman" w:eastAsia="Times New Roman" w:hAnsi="Times New Roman"/>
          <w:b/>
          <w:color w:val="000000"/>
          <w:sz w:val="24"/>
          <w:szCs w:val="24"/>
          <w:lang w:val="uk-UA" w:eastAsia="ru-RU"/>
        </w:rPr>
        <w:t>освітнього компонента</w:t>
      </w:r>
      <w:r w:rsidRPr="0071679B">
        <w:rPr>
          <w:rFonts w:ascii="Times New Roman" w:eastAsia="Times New Roman" w:hAnsi="Times New Roman"/>
          <w:b/>
          <w:color w:val="000000"/>
          <w:sz w:val="24"/>
          <w:szCs w:val="24"/>
          <w:lang w:val="uk-UA" w:eastAsia="ru-RU"/>
        </w:rPr>
        <w:t>:</w:t>
      </w:r>
    </w:p>
    <w:p w:rsidR="009D34CF" w:rsidRPr="0071679B" w:rsidRDefault="00481ADF" w:rsidP="0071679B">
      <w:pPr>
        <w:pStyle w:val="aa"/>
        <w:widowControl w:val="0"/>
        <w:numPr>
          <w:ilvl w:val="0"/>
          <w:numId w:val="1"/>
        </w:numPr>
        <w:suppressAutoHyphens/>
        <w:ind w:left="0" w:firstLine="284"/>
        <w:rPr>
          <w:sz w:val="24"/>
          <w:szCs w:val="24"/>
        </w:rPr>
      </w:pPr>
      <w:r w:rsidRPr="0071679B">
        <w:rPr>
          <w:sz w:val="24"/>
          <w:szCs w:val="24"/>
        </w:rPr>
        <w:t xml:space="preserve">Застосовувати у професійній діяльності знання </w:t>
      </w:r>
      <w:r w:rsidR="00371D0D">
        <w:rPr>
          <w:sz w:val="24"/>
          <w:szCs w:val="24"/>
        </w:rPr>
        <w:t xml:space="preserve">біологічних, медичних </w:t>
      </w:r>
      <w:r w:rsidR="009D34CF" w:rsidRPr="0071679B">
        <w:rPr>
          <w:sz w:val="24"/>
          <w:szCs w:val="24"/>
        </w:rPr>
        <w:t xml:space="preserve">аспектів фізичної терапії та ерготерапії.  </w:t>
      </w:r>
    </w:p>
    <w:p w:rsidR="009D34CF" w:rsidRPr="0071679B" w:rsidRDefault="009D34CF" w:rsidP="0071679B">
      <w:pPr>
        <w:pStyle w:val="aa"/>
        <w:widowControl w:val="0"/>
        <w:numPr>
          <w:ilvl w:val="0"/>
          <w:numId w:val="1"/>
        </w:numPr>
        <w:suppressAutoHyphens/>
        <w:ind w:left="0" w:firstLine="284"/>
        <w:rPr>
          <w:sz w:val="24"/>
          <w:szCs w:val="24"/>
          <w:lang w:val="ru-RU"/>
        </w:rPr>
      </w:pPr>
      <w:proofErr w:type="spellStart"/>
      <w:r w:rsidRPr="0071679B">
        <w:rPr>
          <w:sz w:val="24"/>
          <w:szCs w:val="24"/>
          <w:lang w:val="ru-RU"/>
        </w:rPr>
        <w:t>Надавати</w:t>
      </w:r>
      <w:proofErr w:type="spellEnd"/>
      <w:r w:rsidRPr="0071679B">
        <w:rPr>
          <w:sz w:val="24"/>
          <w:szCs w:val="24"/>
          <w:lang w:val="ru-RU"/>
        </w:rPr>
        <w:t xml:space="preserve"> </w:t>
      </w:r>
      <w:proofErr w:type="spellStart"/>
      <w:r w:rsidRPr="0071679B">
        <w:rPr>
          <w:sz w:val="24"/>
          <w:szCs w:val="24"/>
          <w:lang w:val="ru-RU"/>
        </w:rPr>
        <w:t>долікарську</w:t>
      </w:r>
      <w:proofErr w:type="spellEnd"/>
      <w:r w:rsidRPr="0071679B">
        <w:rPr>
          <w:sz w:val="24"/>
          <w:szCs w:val="24"/>
          <w:lang w:val="ru-RU"/>
        </w:rPr>
        <w:t xml:space="preserve"> </w:t>
      </w:r>
      <w:proofErr w:type="spellStart"/>
      <w:r w:rsidRPr="0071679B">
        <w:rPr>
          <w:sz w:val="24"/>
          <w:szCs w:val="24"/>
          <w:lang w:val="ru-RU"/>
        </w:rPr>
        <w:t>допомогу</w:t>
      </w:r>
      <w:proofErr w:type="spellEnd"/>
      <w:r w:rsidRPr="0071679B">
        <w:rPr>
          <w:sz w:val="24"/>
          <w:szCs w:val="24"/>
          <w:lang w:val="ru-RU"/>
        </w:rPr>
        <w:t xml:space="preserve"> при </w:t>
      </w:r>
      <w:proofErr w:type="spellStart"/>
      <w:r w:rsidRPr="0071679B">
        <w:rPr>
          <w:sz w:val="24"/>
          <w:szCs w:val="24"/>
          <w:lang w:val="ru-RU"/>
        </w:rPr>
        <w:t>невідкладних</w:t>
      </w:r>
      <w:proofErr w:type="spellEnd"/>
      <w:r w:rsidRPr="0071679B">
        <w:rPr>
          <w:sz w:val="24"/>
          <w:szCs w:val="24"/>
          <w:lang w:val="ru-RU"/>
        </w:rPr>
        <w:t xml:space="preserve"> станах та </w:t>
      </w:r>
      <w:proofErr w:type="spellStart"/>
      <w:r w:rsidRPr="0071679B">
        <w:rPr>
          <w:sz w:val="24"/>
          <w:szCs w:val="24"/>
          <w:lang w:val="ru-RU"/>
        </w:rPr>
        <w:t>патологічних</w:t>
      </w:r>
      <w:proofErr w:type="spellEnd"/>
      <w:r w:rsidRPr="0071679B">
        <w:rPr>
          <w:sz w:val="24"/>
          <w:szCs w:val="24"/>
          <w:lang w:val="ru-RU"/>
        </w:rPr>
        <w:t xml:space="preserve"> </w:t>
      </w:r>
      <w:proofErr w:type="spellStart"/>
      <w:r w:rsidRPr="0071679B">
        <w:rPr>
          <w:sz w:val="24"/>
          <w:szCs w:val="24"/>
          <w:lang w:val="ru-RU"/>
        </w:rPr>
        <w:t>процесах</w:t>
      </w:r>
      <w:proofErr w:type="spellEnd"/>
      <w:r w:rsidRPr="0071679B">
        <w:rPr>
          <w:sz w:val="24"/>
          <w:szCs w:val="24"/>
          <w:lang w:val="ru-RU"/>
        </w:rPr>
        <w:t xml:space="preserve"> в </w:t>
      </w:r>
      <w:proofErr w:type="spellStart"/>
      <w:r w:rsidRPr="0071679B">
        <w:rPr>
          <w:sz w:val="24"/>
          <w:szCs w:val="24"/>
          <w:lang w:val="ru-RU"/>
        </w:rPr>
        <w:t>організмі</w:t>
      </w:r>
      <w:proofErr w:type="spellEnd"/>
      <w:r w:rsidRPr="0071679B">
        <w:rPr>
          <w:sz w:val="24"/>
          <w:szCs w:val="24"/>
          <w:lang w:val="ru-RU"/>
        </w:rPr>
        <w:t xml:space="preserve">; </w:t>
      </w:r>
      <w:proofErr w:type="spellStart"/>
      <w:r w:rsidRPr="0071679B">
        <w:rPr>
          <w:sz w:val="24"/>
          <w:szCs w:val="24"/>
          <w:lang w:val="ru-RU"/>
        </w:rPr>
        <w:t>вибирати</w:t>
      </w:r>
      <w:proofErr w:type="spellEnd"/>
      <w:r w:rsidRPr="0071679B">
        <w:rPr>
          <w:sz w:val="24"/>
          <w:szCs w:val="24"/>
          <w:lang w:val="ru-RU"/>
        </w:rPr>
        <w:t xml:space="preserve"> </w:t>
      </w:r>
      <w:proofErr w:type="spellStart"/>
      <w:r w:rsidRPr="0071679B">
        <w:rPr>
          <w:sz w:val="24"/>
          <w:szCs w:val="24"/>
          <w:lang w:val="ru-RU"/>
        </w:rPr>
        <w:t>оптимальні</w:t>
      </w:r>
      <w:proofErr w:type="spellEnd"/>
      <w:r w:rsidRPr="0071679B">
        <w:rPr>
          <w:sz w:val="24"/>
          <w:szCs w:val="24"/>
          <w:lang w:val="ru-RU"/>
        </w:rPr>
        <w:t xml:space="preserve"> </w:t>
      </w:r>
      <w:proofErr w:type="spellStart"/>
      <w:r w:rsidRPr="0071679B">
        <w:rPr>
          <w:sz w:val="24"/>
          <w:szCs w:val="24"/>
          <w:lang w:val="ru-RU"/>
        </w:rPr>
        <w:t>методи</w:t>
      </w:r>
      <w:proofErr w:type="spellEnd"/>
      <w:r w:rsidRPr="0071679B">
        <w:rPr>
          <w:sz w:val="24"/>
          <w:szCs w:val="24"/>
          <w:lang w:val="ru-RU"/>
        </w:rPr>
        <w:t xml:space="preserve"> та </w:t>
      </w:r>
      <w:proofErr w:type="spellStart"/>
      <w:r w:rsidRPr="0071679B">
        <w:rPr>
          <w:sz w:val="24"/>
          <w:szCs w:val="24"/>
          <w:lang w:val="ru-RU"/>
        </w:rPr>
        <w:t>засоби</w:t>
      </w:r>
      <w:proofErr w:type="spellEnd"/>
      <w:r w:rsidRPr="0071679B">
        <w:rPr>
          <w:sz w:val="24"/>
          <w:szCs w:val="24"/>
          <w:lang w:val="ru-RU"/>
        </w:rPr>
        <w:t xml:space="preserve"> </w:t>
      </w:r>
      <w:proofErr w:type="spellStart"/>
      <w:r w:rsidRPr="0071679B">
        <w:rPr>
          <w:sz w:val="24"/>
          <w:szCs w:val="24"/>
          <w:lang w:val="ru-RU"/>
        </w:rPr>
        <w:t>збереження</w:t>
      </w:r>
      <w:proofErr w:type="spellEnd"/>
      <w:r w:rsidRPr="0071679B">
        <w:rPr>
          <w:sz w:val="24"/>
          <w:szCs w:val="24"/>
          <w:lang w:val="ru-RU"/>
        </w:rPr>
        <w:t xml:space="preserve"> </w:t>
      </w:r>
      <w:proofErr w:type="spellStart"/>
      <w:r w:rsidRPr="0071679B">
        <w:rPr>
          <w:sz w:val="24"/>
          <w:szCs w:val="24"/>
          <w:lang w:val="ru-RU"/>
        </w:rPr>
        <w:t>життя</w:t>
      </w:r>
      <w:proofErr w:type="spellEnd"/>
      <w:r w:rsidRPr="0071679B">
        <w:rPr>
          <w:sz w:val="24"/>
          <w:szCs w:val="24"/>
          <w:lang w:val="ru-RU"/>
        </w:rPr>
        <w:t xml:space="preserve">. </w:t>
      </w:r>
    </w:p>
    <w:p w:rsidR="009D34CF" w:rsidRPr="0071679B" w:rsidRDefault="00481ADF" w:rsidP="0071679B">
      <w:pPr>
        <w:pStyle w:val="aa"/>
        <w:widowControl w:val="0"/>
        <w:numPr>
          <w:ilvl w:val="0"/>
          <w:numId w:val="1"/>
        </w:numPr>
        <w:suppressAutoHyphens/>
        <w:ind w:left="0" w:firstLine="284"/>
        <w:rPr>
          <w:sz w:val="24"/>
          <w:szCs w:val="24"/>
          <w:lang w:val="ru-RU"/>
        </w:rPr>
      </w:pPr>
      <w:proofErr w:type="spellStart"/>
      <w:r w:rsidRPr="0071679B">
        <w:rPr>
          <w:sz w:val="24"/>
          <w:szCs w:val="24"/>
          <w:lang w:val="ru-RU"/>
        </w:rPr>
        <w:t>Застосовувати</w:t>
      </w:r>
      <w:proofErr w:type="spellEnd"/>
      <w:r w:rsidRPr="0071679B">
        <w:rPr>
          <w:sz w:val="24"/>
          <w:szCs w:val="24"/>
          <w:lang w:val="ru-RU"/>
        </w:rPr>
        <w:t xml:space="preserve"> </w:t>
      </w:r>
      <w:proofErr w:type="spellStart"/>
      <w:r w:rsidRPr="0071679B">
        <w:rPr>
          <w:sz w:val="24"/>
          <w:szCs w:val="24"/>
          <w:lang w:val="ru-RU"/>
        </w:rPr>
        <w:t>методи</w:t>
      </w:r>
      <w:proofErr w:type="spellEnd"/>
      <w:r w:rsidRPr="0071679B">
        <w:rPr>
          <w:sz w:val="24"/>
          <w:szCs w:val="24"/>
          <w:lang w:val="ru-RU"/>
        </w:rPr>
        <w:t xml:space="preserve"> й </w:t>
      </w:r>
      <w:proofErr w:type="spellStart"/>
      <w:r w:rsidRPr="0071679B">
        <w:rPr>
          <w:sz w:val="24"/>
          <w:szCs w:val="24"/>
          <w:lang w:val="ru-RU"/>
        </w:rPr>
        <w:t>інструменти</w:t>
      </w:r>
      <w:proofErr w:type="spellEnd"/>
      <w:r w:rsidRPr="0071679B">
        <w:rPr>
          <w:sz w:val="24"/>
          <w:szCs w:val="24"/>
          <w:lang w:val="ru-RU"/>
        </w:rPr>
        <w:t xml:space="preserve"> </w:t>
      </w:r>
      <w:proofErr w:type="spellStart"/>
      <w:r w:rsidRPr="0071679B">
        <w:rPr>
          <w:sz w:val="24"/>
          <w:szCs w:val="24"/>
          <w:lang w:val="ru-RU"/>
        </w:rPr>
        <w:t>визначення</w:t>
      </w:r>
      <w:proofErr w:type="spellEnd"/>
      <w:r w:rsidRPr="0071679B">
        <w:rPr>
          <w:sz w:val="24"/>
          <w:szCs w:val="24"/>
          <w:lang w:val="ru-RU"/>
        </w:rPr>
        <w:t xml:space="preserve"> та </w:t>
      </w:r>
      <w:proofErr w:type="spellStart"/>
      <w:r w:rsidR="009D34CF" w:rsidRPr="0071679B">
        <w:rPr>
          <w:sz w:val="24"/>
          <w:szCs w:val="24"/>
          <w:lang w:val="ru-RU"/>
        </w:rPr>
        <w:t>вимірювання</w:t>
      </w:r>
      <w:proofErr w:type="spellEnd"/>
      <w:r w:rsidR="009D34CF" w:rsidRPr="0071679B">
        <w:rPr>
          <w:sz w:val="24"/>
          <w:szCs w:val="24"/>
          <w:lang w:val="ru-RU"/>
        </w:rPr>
        <w:t xml:space="preserve"> </w:t>
      </w:r>
      <w:proofErr w:type="spellStart"/>
      <w:r w:rsidR="009D34CF" w:rsidRPr="0071679B">
        <w:rPr>
          <w:sz w:val="24"/>
          <w:szCs w:val="24"/>
          <w:lang w:val="ru-RU"/>
        </w:rPr>
        <w:t>структурних</w:t>
      </w:r>
      <w:proofErr w:type="spellEnd"/>
      <w:r w:rsidR="009D34CF" w:rsidRPr="0071679B">
        <w:rPr>
          <w:sz w:val="24"/>
          <w:szCs w:val="24"/>
          <w:lang w:val="ru-RU"/>
        </w:rPr>
        <w:t xml:space="preserve"> </w:t>
      </w:r>
      <w:proofErr w:type="spellStart"/>
      <w:r w:rsidR="009D34CF" w:rsidRPr="0071679B">
        <w:rPr>
          <w:sz w:val="24"/>
          <w:szCs w:val="24"/>
          <w:lang w:val="ru-RU"/>
        </w:rPr>
        <w:t>змін</w:t>
      </w:r>
      <w:proofErr w:type="spellEnd"/>
      <w:r w:rsidR="009D34CF" w:rsidRPr="0071679B">
        <w:rPr>
          <w:sz w:val="24"/>
          <w:szCs w:val="24"/>
          <w:lang w:val="ru-RU"/>
        </w:rPr>
        <w:t xml:space="preserve"> та </w:t>
      </w:r>
      <w:proofErr w:type="spellStart"/>
      <w:r w:rsidR="009D34CF" w:rsidRPr="0071679B">
        <w:rPr>
          <w:sz w:val="24"/>
          <w:szCs w:val="24"/>
          <w:lang w:val="ru-RU"/>
        </w:rPr>
        <w:t>порушених</w:t>
      </w:r>
      <w:proofErr w:type="spellEnd"/>
      <w:r w:rsidR="009D34CF" w:rsidRPr="0071679B">
        <w:rPr>
          <w:sz w:val="24"/>
          <w:szCs w:val="24"/>
          <w:lang w:val="ru-RU"/>
        </w:rPr>
        <w:t xml:space="preserve"> </w:t>
      </w:r>
      <w:proofErr w:type="spellStart"/>
      <w:r w:rsidR="009D34CF" w:rsidRPr="0071679B">
        <w:rPr>
          <w:sz w:val="24"/>
          <w:szCs w:val="24"/>
          <w:lang w:val="ru-RU"/>
        </w:rPr>
        <w:t>функцій</w:t>
      </w:r>
      <w:proofErr w:type="spellEnd"/>
      <w:r w:rsidR="009D34CF" w:rsidRPr="0071679B">
        <w:rPr>
          <w:sz w:val="24"/>
          <w:szCs w:val="24"/>
          <w:lang w:val="ru-RU"/>
        </w:rPr>
        <w:t xml:space="preserve"> </w:t>
      </w:r>
      <w:proofErr w:type="spellStart"/>
      <w:r w:rsidR="009D34CF" w:rsidRPr="0071679B">
        <w:rPr>
          <w:sz w:val="24"/>
          <w:szCs w:val="24"/>
          <w:lang w:val="ru-RU"/>
        </w:rPr>
        <w:t>організму</w:t>
      </w:r>
      <w:proofErr w:type="spellEnd"/>
      <w:r w:rsidR="009D34CF" w:rsidRPr="0071679B">
        <w:rPr>
          <w:sz w:val="24"/>
          <w:szCs w:val="24"/>
          <w:lang w:val="ru-RU"/>
        </w:rPr>
        <w:t xml:space="preserve">, </w:t>
      </w:r>
      <w:proofErr w:type="spellStart"/>
      <w:r w:rsidR="009D34CF" w:rsidRPr="0071679B">
        <w:rPr>
          <w:sz w:val="24"/>
          <w:szCs w:val="24"/>
          <w:lang w:val="ru-RU"/>
        </w:rPr>
        <w:t>активності</w:t>
      </w:r>
      <w:proofErr w:type="spellEnd"/>
      <w:r w:rsidR="009D34CF" w:rsidRPr="0071679B">
        <w:rPr>
          <w:sz w:val="24"/>
          <w:szCs w:val="24"/>
          <w:lang w:val="ru-RU"/>
        </w:rPr>
        <w:t xml:space="preserve"> та </w:t>
      </w:r>
      <w:proofErr w:type="spellStart"/>
      <w:r w:rsidR="009D34CF" w:rsidRPr="0071679B">
        <w:rPr>
          <w:sz w:val="24"/>
          <w:szCs w:val="24"/>
          <w:lang w:val="ru-RU"/>
        </w:rPr>
        <w:t>участі</w:t>
      </w:r>
      <w:proofErr w:type="spellEnd"/>
      <w:r w:rsidR="009D34CF" w:rsidRPr="0071679B">
        <w:rPr>
          <w:sz w:val="24"/>
          <w:szCs w:val="24"/>
          <w:lang w:val="ru-RU"/>
        </w:rPr>
        <w:t xml:space="preserve"> </w:t>
      </w:r>
      <w:proofErr w:type="spellStart"/>
      <w:r w:rsidR="009D34CF" w:rsidRPr="0071679B">
        <w:rPr>
          <w:sz w:val="24"/>
          <w:szCs w:val="24"/>
          <w:lang w:val="ru-RU"/>
        </w:rPr>
        <w:t>трактувати</w:t>
      </w:r>
      <w:proofErr w:type="spellEnd"/>
      <w:r w:rsidR="009D34CF" w:rsidRPr="0071679B">
        <w:rPr>
          <w:sz w:val="24"/>
          <w:szCs w:val="24"/>
          <w:lang w:val="ru-RU"/>
        </w:rPr>
        <w:t xml:space="preserve"> </w:t>
      </w:r>
      <w:proofErr w:type="spellStart"/>
      <w:r w:rsidR="009D34CF" w:rsidRPr="0071679B">
        <w:rPr>
          <w:sz w:val="24"/>
          <w:szCs w:val="24"/>
          <w:lang w:val="ru-RU"/>
        </w:rPr>
        <w:t>отриману</w:t>
      </w:r>
      <w:proofErr w:type="spellEnd"/>
      <w:r w:rsidR="009D34CF" w:rsidRPr="0071679B">
        <w:rPr>
          <w:sz w:val="24"/>
          <w:szCs w:val="24"/>
          <w:lang w:val="ru-RU"/>
        </w:rPr>
        <w:t xml:space="preserve"> </w:t>
      </w:r>
      <w:proofErr w:type="spellStart"/>
      <w:r w:rsidR="009D34CF" w:rsidRPr="0071679B">
        <w:rPr>
          <w:sz w:val="24"/>
          <w:szCs w:val="24"/>
          <w:lang w:val="ru-RU"/>
        </w:rPr>
        <w:t>інформацію</w:t>
      </w:r>
      <w:proofErr w:type="spellEnd"/>
      <w:r w:rsidR="009D34CF" w:rsidRPr="0071679B">
        <w:rPr>
          <w:sz w:val="24"/>
          <w:szCs w:val="24"/>
          <w:lang w:val="ru-RU"/>
        </w:rPr>
        <w:t xml:space="preserve">. </w:t>
      </w:r>
    </w:p>
    <w:p w:rsidR="009D34CF" w:rsidRPr="0071679B" w:rsidRDefault="009D34CF" w:rsidP="0071679B">
      <w:pPr>
        <w:pStyle w:val="aa"/>
        <w:widowControl w:val="0"/>
        <w:numPr>
          <w:ilvl w:val="0"/>
          <w:numId w:val="1"/>
        </w:numPr>
        <w:suppressAutoHyphens/>
        <w:ind w:left="0" w:firstLine="284"/>
        <w:rPr>
          <w:sz w:val="24"/>
          <w:szCs w:val="24"/>
          <w:lang w:val="ru-RU"/>
        </w:rPr>
      </w:pPr>
      <w:proofErr w:type="spellStart"/>
      <w:r w:rsidRPr="0071679B">
        <w:rPr>
          <w:sz w:val="24"/>
          <w:szCs w:val="24"/>
          <w:lang w:val="ru-RU"/>
        </w:rPr>
        <w:t>Реалізувати</w:t>
      </w:r>
      <w:proofErr w:type="spellEnd"/>
      <w:r w:rsidRPr="0071679B">
        <w:rPr>
          <w:sz w:val="24"/>
          <w:szCs w:val="24"/>
          <w:lang w:val="ru-RU"/>
        </w:rPr>
        <w:t xml:space="preserve"> </w:t>
      </w:r>
      <w:proofErr w:type="spellStart"/>
      <w:r w:rsidRPr="0071679B">
        <w:rPr>
          <w:sz w:val="24"/>
          <w:szCs w:val="24"/>
          <w:lang w:val="ru-RU"/>
        </w:rPr>
        <w:t>індивідуальні</w:t>
      </w:r>
      <w:proofErr w:type="spellEnd"/>
      <w:r w:rsidRPr="0071679B">
        <w:rPr>
          <w:sz w:val="24"/>
          <w:szCs w:val="24"/>
          <w:lang w:val="ru-RU"/>
        </w:rPr>
        <w:t xml:space="preserve"> </w:t>
      </w:r>
      <w:proofErr w:type="spellStart"/>
      <w:r w:rsidRPr="0071679B">
        <w:rPr>
          <w:sz w:val="24"/>
          <w:szCs w:val="24"/>
          <w:lang w:val="ru-RU"/>
        </w:rPr>
        <w:t>програми</w:t>
      </w:r>
      <w:proofErr w:type="spellEnd"/>
      <w:r w:rsidRPr="0071679B">
        <w:rPr>
          <w:sz w:val="24"/>
          <w:szCs w:val="24"/>
          <w:lang w:val="ru-RU"/>
        </w:rPr>
        <w:t xml:space="preserve"> </w:t>
      </w:r>
      <w:proofErr w:type="spellStart"/>
      <w:r w:rsidRPr="0071679B">
        <w:rPr>
          <w:sz w:val="24"/>
          <w:szCs w:val="24"/>
          <w:lang w:val="ru-RU"/>
        </w:rPr>
        <w:t>фізичної</w:t>
      </w:r>
      <w:proofErr w:type="spellEnd"/>
      <w:r w:rsidRPr="0071679B">
        <w:rPr>
          <w:sz w:val="24"/>
          <w:szCs w:val="24"/>
          <w:lang w:val="ru-RU"/>
        </w:rPr>
        <w:t xml:space="preserve"> </w:t>
      </w:r>
      <w:proofErr w:type="spellStart"/>
      <w:r w:rsidRPr="0071679B">
        <w:rPr>
          <w:sz w:val="24"/>
          <w:szCs w:val="24"/>
          <w:lang w:val="ru-RU"/>
        </w:rPr>
        <w:t>терапії</w:t>
      </w:r>
      <w:proofErr w:type="spellEnd"/>
      <w:r w:rsidRPr="0071679B">
        <w:rPr>
          <w:sz w:val="24"/>
          <w:szCs w:val="24"/>
          <w:lang w:val="ru-RU"/>
        </w:rPr>
        <w:t xml:space="preserve">, </w:t>
      </w:r>
      <w:proofErr w:type="spellStart"/>
      <w:r w:rsidRPr="0071679B">
        <w:rPr>
          <w:sz w:val="24"/>
          <w:szCs w:val="24"/>
          <w:lang w:val="ru-RU"/>
        </w:rPr>
        <w:t>ерготерапії</w:t>
      </w:r>
      <w:proofErr w:type="spellEnd"/>
      <w:r w:rsidRPr="0071679B">
        <w:rPr>
          <w:sz w:val="24"/>
          <w:szCs w:val="24"/>
          <w:lang w:val="ru-RU"/>
        </w:rPr>
        <w:t xml:space="preserve">. </w:t>
      </w:r>
    </w:p>
    <w:p w:rsidR="009D34CF" w:rsidRPr="0071679B" w:rsidRDefault="00481ADF" w:rsidP="0071679B">
      <w:pPr>
        <w:pStyle w:val="aa"/>
        <w:widowControl w:val="0"/>
        <w:numPr>
          <w:ilvl w:val="0"/>
          <w:numId w:val="1"/>
        </w:numPr>
        <w:suppressAutoHyphens/>
        <w:ind w:left="0" w:firstLine="284"/>
        <w:rPr>
          <w:sz w:val="24"/>
          <w:szCs w:val="24"/>
          <w:lang w:val="ru-RU"/>
        </w:rPr>
      </w:pPr>
      <w:proofErr w:type="spellStart"/>
      <w:r w:rsidRPr="0071679B">
        <w:rPr>
          <w:sz w:val="24"/>
          <w:szCs w:val="24"/>
          <w:lang w:val="ru-RU"/>
        </w:rPr>
        <w:t>Здійснювати</w:t>
      </w:r>
      <w:proofErr w:type="spellEnd"/>
      <w:r w:rsidRPr="0071679B">
        <w:rPr>
          <w:sz w:val="24"/>
          <w:szCs w:val="24"/>
          <w:lang w:val="ru-RU"/>
        </w:rPr>
        <w:t xml:space="preserve"> заходи </w:t>
      </w:r>
      <w:proofErr w:type="spellStart"/>
      <w:r w:rsidRPr="0071679B">
        <w:rPr>
          <w:sz w:val="24"/>
          <w:szCs w:val="24"/>
          <w:lang w:val="ru-RU"/>
        </w:rPr>
        <w:t>фізичної</w:t>
      </w:r>
      <w:proofErr w:type="spellEnd"/>
      <w:r w:rsidRPr="0071679B">
        <w:rPr>
          <w:sz w:val="24"/>
          <w:szCs w:val="24"/>
          <w:lang w:val="ru-RU"/>
        </w:rPr>
        <w:t xml:space="preserve"> </w:t>
      </w:r>
      <w:proofErr w:type="spellStart"/>
      <w:r w:rsidRPr="0071679B">
        <w:rPr>
          <w:sz w:val="24"/>
          <w:szCs w:val="24"/>
          <w:lang w:val="ru-RU"/>
        </w:rPr>
        <w:t>терапії</w:t>
      </w:r>
      <w:proofErr w:type="spellEnd"/>
      <w:r w:rsidRPr="0071679B">
        <w:rPr>
          <w:sz w:val="24"/>
          <w:szCs w:val="24"/>
          <w:lang w:val="ru-RU"/>
        </w:rPr>
        <w:t xml:space="preserve"> для </w:t>
      </w:r>
      <w:proofErr w:type="spellStart"/>
      <w:r w:rsidRPr="0071679B">
        <w:rPr>
          <w:sz w:val="24"/>
          <w:szCs w:val="24"/>
          <w:lang w:val="ru-RU"/>
        </w:rPr>
        <w:t>ліквідації</w:t>
      </w:r>
      <w:proofErr w:type="spellEnd"/>
      <w:r w:rsidRPr="0071679B">
        <w:rPr>
          <w:sz w:val="24"/>
          <w:szCs w:val="24"/>
          <w:lang w:val="ru-RU"/>
        </w:rPr>
        <w:t xml:space="preserve"> </w:t>
      </w:r>
      <w:proofErr w:type="spellStart"/>
      <w:r w:rsidRPr="0071679B">
        <w:rPr>
          <w:sz w:val="24"/>
          <w:szCs w:val="24"/>
          <w:lang w:val="ru-RU"/>
        </w:rPr>
        <w:t>або</w:t>
      </w:r>
      <w:proofErr w:type="spellEnd"/>
      <w:r w:rsidRPr="0071679B">
        <w:rPr>
          <w:sz w:val="24"/>
          <w:szCs w:val="24"/>
          <w:lang w:val="ru-RU"/>
        </w:rPr>
        <w:t xml:space="preserve"> </w:t>
      </w:r>
      <w:proofErr w:type="spellStart"/>
      <w:r w:rsidR="009D34CF" w:rsidRPr="0071679B">
        <w:rPr>
          <w:sz w:val="24"/>
          <w:szCs w:val="24"/>
          <w:lang w:val="ru-RU"/>
        </w:rPr>
        <w:t>компенсації</w:t>
      </w:r>
      <w:proofErr w:type="spellEnd"/>
      <w:r w:rsidR="009D34CF" w:rsidRPr="0071679B">
        <w:rPr>
          <w:sz w:val="24"/>
          <w:szCs w:val="24"/>
          <w:lang w:val="ru-RU"/>
        </w:rPr>
        <w:t xml:space="preserve"> </w:t>
      </w:r>
      <w:proofErr w:type="spellStart"/>
      <w:r w:rsidR="009D34CF" w:rsidRPr="0071679B">
        <w:rPr>
          <w:sz w:val="24"/>
          <w:szCs w:val="24"/>
          <w:lang w:val="ru-RU"/>
        </w:rPr>
        <w:t>рухових</w:t>
      </w:r>
      <w:proofErr w:type="spellEnd"/>
      <w:r w:rsidR="009D34CF" w:rsidRPr="0071679B">
        <w:rPr>
          <w:sz w:val="24"/>
          <w:szCs w:val="24"/>
          <w:lang w:val="ru-RU"/>
        </w:rPr>
        <w:t xml:space="preserve"> </w:t>
      </w:r>
      <w:proofErr w:type="spellStart"/>
      <w:r w:rsidR="009D34CF" w:rsidRPr="0071679B">
        <w:rPr>
          <w:sz w:val="24"/>
          <w:szCs w:val="24"/>
          <w:lang w:val="ru-RU"/>
        </w:rPr>
        <w:t>порушень</w:t>
      </w:r>
      <w:proofErr w:type="spellEnd"/>
      <w:r w:rsidR="009D34CF" w:rsidRPr="0071679B">
        <w:rPr>
          <w:sz w:val="24"/>
          <w:szCs w:val="24"/>
          <w:lang w:val="ru-RU"/>
        </w:rPr>
        <w:t xml:space="preserve"> та </w:t>
      </w:r>
      <w:proofErr w:type="spellStart"/>
      <w:r w:rsidR="009D34CF" w:rsidRPr="0071679B">
        <w:rPr>
          <w:sz w:val="24"/>
          <w:szCs w:val="24"/>
          <w:lang w:val="ru-RU"/>
        </w:rPr>
        <w:t>активності</w:t>
      </w:r>
      <w:proofErr w:type="spellEnd"/>
      <w:proofErr w:type="gramStart"/>
      <w:r w:rsidR="009D34CF" w:rsidRPr="0071679B">
        <w:rPr>
          <w:sz w:val="24"/>
          <w:szCs w:val="24"/>
          <w:lang w:val="ru-RU"/>
        </w:rPr>
        <w:t xml:space="preserve"> .</w:t>
      </w:r>
      <w:proofErr w:type="gramEnd"/>
    </w:p>
    <w:p w:rsidR="009D34CF" w:rsidRPr="0071679B" w:rsidRDefault="00481ADF" w:rsidP="0071679B">
      <w:pPr>
        <w:pStyle w:val="aa"/>
        <w:widowControl w:val="0"/>
        <w:numPr>
          <w:ilvl w:val="0"/>
          <w:numId w:val="1"/>
        </w:numPr>
        <w:suppressAutoHyphens/>
        <w:ind w:left="0" w:firstLine="284"/>
        <w:rPr>
          <w:sz w:val="24"/>
          <w:szCs w:val="24"/>
          <w:lang w:val="ru-RU"/>
        </w:rPr>
      </w:pPr>
      <w:proofErr w:type="spellStart"/>
      <w:r w:rsidRPr="0071679B">
        <w:rPr>
          <w:sz w:val="24"/>
          <w:szCs w:val="24"/>
          <w:lang w:val="ru-RU"/>
        </w:rPr>
        <w:t>Здійснювати</w:t>
      </w:r>
      <w:proofErr w:type="spellEnd"/>
      <w:r w:rsidRPr="0071679B">
        <w:rPr>
          <w:sz w:val="24"/>
          <w:szCs w:val="24"/>
          <w:lang w:val="ru-RU"/>
        </w:rPr>
        <w:t xml:space="preserve"> заходи </w:t>
      </w:r>
      <w:proofErr w:type="spellStart"/>
      <w:r w:rsidRPr="0071679B">
        <w:rPr>
          <w:sz w:val="24"/>
          <w:szCs w:val="24"/>
          <w:lang w:val="ru-RU"/>
        </w:rPr>
        <w:t>ерготерапії</w:t>
      </w:r>
      <w:proofErr w:type="spellEnd"/>
      <w:r w:rsidRPr="0071679B">
        <w:rPr>
          <w:sz w:val="24"/>
          <w:szCs w:val="24"/>
          <w:lang w:val="ru-RU"/>
        </w:rPr>
        <w:t xml:space="preserve"> для </w:t>
      </w:r>
      <w:proofErr w:type="spellStart"/>
      <w:proofErr w:type="gramStart"/>
      <w:r w:rsidRPr="0071679B">
        <w:rPr>
          <w:sz w:val="24"/>
          <w:szCs w:val="24"/>
          <w:lang w:val="ru-RU"/>
        </w:rPr>
        <w:t>л</w:t>
      </w:r>
      <w:proofErr w:type="gramEnd"/>
      <w:r w:rsidRPr="0071679B">
        <w:rPr>
          <w:sz w:val="24"/>
          <w:szCs w:val="24"/>
          <w:lang w:val="ru-RU"/>
        </w:rPr>
        <w:t>іквідації</w:t>
      </w:r>
      <w:proofErr w:type="spellEnd"/>
      <w:r w:rsidRPr="0071679B">
        <w:rPr>
          <w:sz w:val="24"/>
          <w:szCs w:val="24"/>
          <w:lang w:val="ru-RU"/>
        </w:rPr>
        <w:t xml:space="preserve"> </w:t>
      </w:r>
      <w:proofErr w:type="spellStart"/>
      <w:r w:rsidRPr="0071679B">
        <w:rPr>
          <w:sz w:val="24"/>
          <w:szCs w:val="24"/>
          <w:lang w:val="ru-RU"/>
        </w:rPr>
        <w:t>або</w:t>
      </w:r>
      <w:proofErr w:type="spellEnd"/>
      <w:r w:rsidRPr="0071679B">
        <w:rPr>
          <w:sz w:val="24"/>
          <w:szCs w:val="24"/>
          <w:lang w:val="ru-RU"/>
        </w:rPr>
        <w:t xml:space="preserve"> </w:t>
      </w:r>
      <w:proofErr w:type="spellStart"/>
      <w:r w:rsidRPr="0071679B">
        <w:rPr>
          <w:sz w:val="24"/>
          <w:szCs w:val="24"/>
          <w:lang w:val="ru-RU"/>
        </w:rPr>
        <w:t>компенсації</w:t>
      </w:r>
      <w:proofErr w:type="spellEnd"/>
      <w:r w:rsidRPr="0071679B">
        <w:rPr>
          <w:sz w:val="24"/>
          <w:szCs w:val="24"/>
          <w:lang w:val="ru-RU"/>
        </w:rPr>
        <w:t xml:space="preserve"> </w:t>
      </w:r>
      <w:proofErr w:type="spellStart"/>
      <w:r w:rsidRPr="0071679B">
        <w:rPr>
          <w:sz w:val="24"/>
          <w:szCs w:val="24"/>
          <w:lang w:val="ru-RU"/>
        </w:rPr>
        <w:t>функціональних</w:t>
      </w:r>
      <w:proofErr w:type="spellEnd"/>
      <w:r w:rsidRPr="0071679B">
        <w:rPr>
          <w:sz w:val="24"/>
          <w:szCs w:val="24"/>
          <w:lang w:val="ru-RU"/>
        </w:rPr>
        <w:t xml:space="preserve"> та </w:t>
      </w:r>
      <w:proofErr w:type="spellStart"/>
      <w:r w:rsidRPr="0071679B">
        <w:rPr>
          <w:sz w:val="24"/>
          <w:szCs w:val="24"/>
          <w:lang w:val="ru-RU"/>
        </w:rPr>
        <w:t>асоційованих</w:t>
      </w:r>
      <w:proofErr w:type="spellEnd"/>
      <w:r w:rsidRPr="0071679B">
        <w:rPr>
          <w:sz w:val="24"/>
          <w:szCs w:val="24"/>
          <w:lang w:val="ru-RU"/>
        </w:rPr>
        <w:t xml:space="preserve"> з ними </w:t>
      </w:r>
      <w:proofErr w:type="spellStart"/>
      <w:r w:rsidRPr="0071679B">
        <w:rPr>
          <w:sz w:val="24"/>
          <w:szCs w:val="24"/>
          <w:lang w:val="ru-RU"/>
        </w:rPr>
        <w:t>обмежень</w:t>
      </w:r>
      <w:proofErr w:type="spellEnd"/>
      <w:r w:rsidRPr="0071679B">
        <w:rPr>
          <w:sz w:val="24"/>
          <w:szCs w:val="24"/>
          <w:lang w:val="ru-RU"/>
        </w:rPr>
        <w:t xml:space="preserve"> </w:t>
      </w:r>
      <w:proofErr w:type="spellStart"/>
      <w:r w:rsidRPr="0071679B">
        <w:rPr>
          <w:sz w:val="24"/>
          <w:szCs w:val="24"/>
          <w:lang w:val="ru-RU"/>
        </w:rPr>
        <w:t>активності</w:t>
      </w:r>
      <w:proofErr w:type="spellEnd"/>
      <w:r w:rsidRPr="0071679B">
        <w:rPr>
          <w:sz w:val="24"/>
          <w:szCs w:val="24"/>
          <w:lang w:val="ru-RU"/>
        </w:rPr>
        <w:t xml:space="preserve"> та </w:t>
      </w:r>
      <w:proofErr w:type="spellStart"/>
      <w:r w:rsidRPr="0071679B">
        <w:rPr>
          <w:sz w:val="24"/>
          <w:szCs w:val="24"/>
          <w:lang w:val="ru-RU"/>
        </w:rPr>
        <w:t>участі</w:t>
      </w:r>
      <w:proofErr w:type="spellEnd"/>
      <w:r w:rsidRPr="0071679B">
        <w:rPr>
          <w:sz w:val="24"/>
          <w:szCs w:val="24"/>
          <w:lang w:val="ru-RU"/>
        </w:rPr>
        <w:t xml:space="preserve"> </w:t>
      </w:r>
      <w:r w:rsidR="00371D0D">
        <w:rPr>
          <w:sz w:val="24"/>
          <w:szCs w:val="24"/>
          <w:lang w:val="ru-RU"/>
        </w:rPr>
        <w:t xml:space="preserve">в </w:t>
      </w:r>
      <w:proofErr w:type="spellStart"/>
      <w:r w:rsidR="00371D0D">
        <w:rPr>
          <w:sz w:val="24"/>
          <w:szCs w:val="24"/>
          <w:lang w:val="ru-RU"/>
        </w:rPr>
        <w:t>діяльності</w:t>
      </w:r>
      <w:proofErr w:type="spellEnd"/>
      <w:r w:rsidR="00371D0D">
        <w:rPr>
          <w:sz w:val="24"/>
          <w:szCs w:val="24"/>
          <w:lang w:val="ru-RU"/>
        </w:rPr>
        <w:t xml:space="preserve">. </w:t>
      </w:r>
    </w:p>
    <w:p w:rsidR="009D34CF" w:rsidRPr="0071679B" w:rsidRDefault="009D34CF" w:rsidP="0071679B">
      <w:pPr>
        <w:spacing w:after="0" w:line="240" w:lineRule="auto"/>
        <w:ind w:right="2107" w:firstLine="284"/>
        <w:jc w:val="both"/>
        <w:rPr>
          <w:rFonts w:ascii="Times New Roman" w:eastAsia="Times New Roman" w:hAnsi="Times New Roman"/>
          <w:b/>
          <w:color w:val="000000"/>
          <w:sz w:val="24"/>
          <w:szCs w:val="24"/>
          <w:lang w:val="uk-UA" w:eastAsia="ru-RU"/>
        </w:rPr>
      </w:pPr>
      <w:r w:rsidRPr="0071679B">
        <w:rPr>
          <w:rFonts w:ascii="Times New Roman" w:eastAsia="Times New Roman" w:hAnsi="Times New Roman"/>
          <w:b/>
          <w:color w:val="000000"/>
          <w:sz w:val="24"/>
          <w:szCs w:val="24"/>
          <w:lang w:val="uk-UA" w:eastAsia="ru-RU"/>
        </w:rPr>
        <w:t xml:space="preserve"> 8. Методична картка </w:t>
      </w:r>
      <w:r w:rsidR="000B6F58" w:rsidRPr="0071679B">
        <w:rPr>
          <w:rFonts w:ascii="Times New Roman" w:eastAsia="Times New Roman" w:hAnsi="Times New Roman"/>
          <w:b/>
          <w:color w:val="000000"/>
          <w:sz w:val="24"/>
          <w:szCs w:val="24"/>
          <w:lang w:val="uk-UA" w:eastAsia="ru-RU"/>
        </w:rPr>
        <w:t>освітнього компонента</w:t>
      </w:r>
    </w:p>
    <w:p w:rsidR="009D34CF" w:rsidRPr="0071679B" w:rsidRDefault="009D34CF" w:rsidP="0071679B">
      <w:pPr>
        <w:spacing w:after="0" w:line="240" w:lineRule="auto"/>
        <w:ind w:right="2107"/>
        <w:jc w:val="both"/>
        <w:rPr>
          <w:rFonts w:ascii="Times New Roman" w:eastAsia="Times New Roman" w:hAnsi="Times New Roman"/>
          <w:b/>
          <w:color w:val="000000"/>
          <w:sz w:val="24"/>
          <w:szCs w:val="24"/>
          <w:lang w:val="uk-UA" w:eastAsia="ru-RU"/>
        </w:rPr>
      </w:pPr>
      <w:r w:rsidRPr="0071679B">
        <w:rPr>
          <w:rFonts w:ascii="Times New Roman" w:eastAsia="Times New Roman" w:hAnsi="Times New Roman"/>
          <w:b/>
          <w:color w:val="000000"/>
          <w:sz w:val="24"/>
          <w:szCs w:val="24"/>
          <w:lang w:val="uk-UA" w:eastAsia="ru-RU"/>
        </w:rPr>
        <w:t>Лекції:</w:t>
      </w:r>
    </w:p>
    <w:p w:rsidR="009D34CF" w:rsidRPr="0071679B" w:rsidRDefault="009D34CF" w:rsidP="0071679B">
      <w:pPr>
        <w:spacing w:after="0" w:line="240" w:lineRule="auto"/>
        <w:ind w:right="2107"/>
        <w:jc w:val="both"/>
        <w:rPr>
          <w:rFonts w:ascii="Times New Roman" w:eastAsia="Times New Roman" w:hAnsi="Times New Roman"/>
          <w:b/>
          <w:color w:val="000000"/>
          <w:sz w:val="24"/>
          <w:szCs w:val="24"/>
          <w:lang w:val="uk-UA" w:eastAsia="ru-RU"/>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5"/>
        <w:gridCol w:w="12549"/>
      </w:tblGrid>
      <w:tr w:rsidR="009D34CF" w:rsidRPr="0071679B" w:rsidTr="00461B7D">
        <w:trPr>
          <w:trHeight w:val="669"/>
        </w:trPr>
        <w:tc>
          <w:tcPr>
            <w:tcW w:w="5000" w:type="pct"/>
            <w:gridSpan w:val="2"/>
            <w:vAlign w:val="center"/>
          </w:tcPr>
          <w:p w:rsidR="009D34CF" w:rsidRPr="00371D0D" w:rsidRDefault="00371D0D" w:rsidP="00371D0D">
            <w:pPr>
              <w:spacing w:after="0" w:line="240" w:lineRule="auto"/>
              <w:jc w:val="center"/>
              <w:rPr>
                <w:rFonts w:ascii="Times New Roman" w:hAnsi="Times New Roman"/>
                <w:sz w:val="24"/>
                <w:szCs w:val="24"/>
                <w:lang w:val="uk-UA"/>
              </w:rPr>
            </w:pPr>
            <w:r>
              <w:rPr>
                <w:rFonts w:ascii="Times New Roman" w:hAnsi="Times New Roman"/>
                <w:b/>
                <w:sz w:val="24"/>
                <w:szCs w:val="24"/>
              </w:rPr>
              <w:t>МОДУЛЬ І</w:t>
            </w:r>
          </w:p>
        </w:tc>
      </w:tr>
      <w:tr w:rsidR="009D34CF" w:rsidRPr="0071679B" w:rsidTr="00461B7D">
        <w:trPr>
          <w:trHeight w:val="351"/>
        </w:trPr>
        <w:tc>
          <w:tcPr>
            <w:tcW w:w="662" w:type="pct"/>
          </w:tcPr>
          <w:p w:rsidR="009D34CF" w:rsidRPr="0071679B" w:rsidRDefault="009D34CF" w:rsidP="0071679B">
            <w:pPr>
              <w:spacing w:after="0" w:line="240" w:lineRule="auto"/>
              <w:ind w:right="-108"/>
              <w:jc w:val="both"/>
              <w:rPr>
                <w:rFonts w:ascii="Times New Roman" w:hAnsi="Times New Roman"/>
                <w:sz w:val="24"/>
                <w:szCs w:val="24"/>
                <w:lang w:val="uk-UA"/>
              </w:rPr>
            </w:pPr>
            <w:r w:rsidRPr="0071679B">
              <w:rPr>
                <w:rFonts w:ascii="Times New Roman" w:hAnsi="Times New Roman"/>
                <w:sz w:val="24"/>
                <w:szCs w:val="24"/>
                <w:lang w:val="uk-UA"/>
              </w:rPr>
              <w:t>Тема1</w:t>
            </w:r>
          </w:p>
        </w:tc>
        <w:tc>
          <w:tcPr>
            <w:tcW w:w="4338" w:type="pct"/>
          </w:tcPr>
          <w:p w:rsidR="009D34CF" w:rsidRPr="0071679B" w:rsidRDefault="009D34CF" w:rsidP="0071679B">
            <w:pPr>
              <w:tabs>
                <w:tab w:val="left" w:pos="-4115"/>
              </w:tabs>
              <w:suppressAutoHyphens/>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Нозологія</w:t>
            </w:r>
            <w:r w:rsidR="00371D0D">
              <w:rPr>
                <w:rFonts w:ascii="Times New Roman" w:hAnsi="Times New Roman"/>
                <w:sz w:val="24"/>
                <w:szCs w:val="24"/>
                <w:lang w:val="uk-UA"/>
              </w:rPr>
              <w:t>.</w:t>
            </w:r>
          </w:p>
        </w:tc>
      </w:tr>
      <w:tr w:rsidR="009D34CF" w:rsidRPr="0071679B" w:rsidTr="00461B7D">
        <w:trPr>
          <w:trHeight w:val="318"/>
        </w:trPr>
        <w:tc>
          <w:tcPr>
            <w:tcW w:w="662" w:type="pct"/>
          </w:tcPr>
          <w:p w:rsidR="009D34CF" w:rsidRPr="0071679B" w:rsidRDefault="009D34CF" w:rsidP="0071679B">
            <w:pPr>
              <w:spacing w:after="0" w:line="240" w:lineRule="auto"/>
              <w:ind w:right="-108"/>
              <w:jc w:val="both"/>
              <w:rPr>
                <w:rFonts w:ascii="Times New Roman" w:hAnsi="Times New Roman"/>
                <w:sz w:val="24"/>
                <w:szCs w:val="24"/>
                <w:lang w:val="uk-UA"/>
              </w:rPr>
            </w:pPr>
            <w:r w:rsidRPr="0071679B">
              <w:rPr>
                <w:rFonts w:ascii="Times New Roman" w:hAnsi="Times New Roman"/>
                <w:sz w:val="24"/>
                <w:szCs w:val="24"/>
                <w:lang w:val="uk-UA"/>
              </w:rPr>
              <w:t>Тема 2</w:t>
            </w:r>
          </w:p>
        </w:tc>
        <w:tc>
          <w:tcPr>
            <w:tcW w:w="4338" w:type="pct"/>
          </w:tcPr>
          <w:p w:rsidR="009D34CF" w:rsidRPr="0071679B" w:rsidRDefault="009D34CF" w:rsidP="0071679B">
            <w:pPr>
              <w:suppressAutoHyphens/>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Пошкодження. Патологія тканинного росту.</w:t>
            </w:r>
          </w:p>
        </w:tc>
      </w:tr>
      <w:tr w:rsidR="009D34CF" w:rsidRPr="0071679B" w:rsidTr="00461B7D">
        <w:tc>
          <w:tcPr>
            <w:tcW w:w="662" w:type="pct"/>
          </w:tcPr>
          <w:p w:rsidR="009D34CF" w:rsidRPr="0071679B" w:rsidRDefault="009D34CF" w:rsidP="0071679B">
            <w:pPr>
              <w:spacing w:before="20" w:after="0" w:line="240" w:lineRule="auto"/>
              <w:jc w:val="both"/>
              <w:rPr>
                <w:rFonts w:ascii="Times New Roman" w:hAnsi="Times New Roman"/>
                <w:sz w:val="24"/>
                <w:szCs w:val="24"/>
                <w:lang w:val="uk-UA"/>
              </w:rPr>
            </w:pPr>
            <w:r w:rsidRPr="0071679B">
              <w:rPr>
                <w:rFonts w:ascii="Times New Roman" w:hAnsi="Times New Roman"/>
                <w:sz w:val="24"/>
                <w:szCs w:val="24"/>
                <w:lang w:val="uk-UA"/>
              </w:rPr>
              <w:lastRenderedPageBreak/>
              <w:t>Тема 3</w:t>
            </w:r>
          </w:p>
        </w:tc>
        <w:tc>
          <w:tcPr>
            <w:tcW w:w="4338" w:type="pct"/>
          </w:tcPr>
          <w:p w:rsidR="009D34CF" w:rsidRPr="0071679B" w:rsidRDefault="009D34CF" w:rsidP="0071679B">
            <w:pPr>
              <w:suppressAutoHyphens/>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Порушення обміну речовин.</w:t>
            </w:r>
          </w:p>
        </w:tc>
      </w:tr>
      <w:tr w:rsidR="009D34CF" w:rsidRPr="0071679B" w:rsidTr="00461B7D">
        <w:tc>
          <w:tcPr>
            <w:tcW w:w="662" w:type="pct"/>
          </w:tcPr>
          <w:p w:rsidR="009D34CF" w:rsidRPr="0071679B" w:rsidRDefault="009D34CF" w:rsidP="0071679B">
            <w:pPr>
              <w:spacing w:before="20" w:after="0" w:line="240" w:lineRule="auto"/>
              <w:jc w:val="both"/>
              <w:rPr>
                <w:rFonts w:ascii="Times New Roman" w:hAnsi="Times New Roman"/>
                <w:sz w:val="24"/>
                <w:szCs w:val="24"/>
                <w:lang w:val="uk-UA"/>
              </w:rPr>
            </w:pPr>
            <w:r w:rsidRPr="0071679B">
              <w:rPr>
                <w:rFonts w:ascii="Times New Roman" w:hAnsi="Times New Roman"/>
                <w:sz w:val="24"/>
                <w:szCs w:val="24"/>
                <w:lang w:val="uk-UA"/>
              </w:rPr>
              <w:t>Тема 4</w:t>
            </w:r>
          </w:p>
        </w:tc>
        <w:tc>
          <w:tcPr>
            <w:tcW w:w="4338" w:type="pct"/>
          </w:tcPr>
          <w:p w:rsidR="009D34CF" w:rsidRPr="0071679B" w:rsidRDefault="009D34CF" w:rsidP="0071679B">
            <w:pPr>
              <w:suppressAutoHyphens/>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Реактивність. Патологія імунологічної реактивності. Алергія</w:t>
            </w:r>
            <w:r w:rsidR="00371D0D">
              <w:rPr>
                <w:rFonts w:ascii="Times New Roman" w:hAnsi="Times New Roman"/>
                <w:sz w:val="24"/>
                <w:szCs w:val="24"/>
                <w:lang w:val="uk-UA"/>
              </w:rPr>
              <w:t>.</w:t>
            </w:r>
          </w:p>
        </w:tc>
      </w:tr>
      <w:tr w:rsidR="009D34CF" w:rsidRPr="0071679B" w:rsidTr="00461B7D">
        <w:tc>
          <w:tcPr>
            <w:tcW w:w="662" w:type="pct"/>
          </w:tcPr>
          <w:p w:rsidR="009D34CF" w:rsidRPr="0071679B" w:rsidRDefault="009D34CF" w:rsidP="0071679B">
            <w:pPr>
              <w:spacing w:before="20" w:after="0" w:line="240" w:lineRule="auto"/>
              <w:jc w:val="both"/>
              <w:rPr>
                <w:rFonts w:ascii="Times New Roman" w:hAnsi="Times New Roman"/>
                <w:sz w:val="24"/>
                <w:szCs w:val="24"/>
                <w:lang w:val="uk-UA"/>
              </w:rPr>
            </w:pPr>
            <w:r w:rsidRPr="0071679B">
              <w:rPr>
                <w:rFonts w:ascii="Times New Roman" w:hAnsi="Times New Roman"/>
                <w:sz w:val="24"/>
                <w:szCs w:val="24"/>
                <w:lang w:val="uk-UA"/>
              </w:rPr>
              <w:t>Тема 5</w:t>
            </w:r>
          </w:p>
        </w:tc>
        <w:tc>
          <w:tcPr>
            <w:tcW w:w="4338" w:type="pct"/>
          </w:tcPr>
          <w:p w:rsidR="00820231" w:rsidRPr="00820231" w:rsidRDefault="00371D0D" w:rsidP="0071679B">
            <w:pPr>
              <w:suppressAutoHyphens/>
              <w:spacing w:after="0" w:line="240" w:lineRule="auto"/>
              <w:jc w:val="both"/>
              <w:rPr>
                <w:rFonts w:ascii="Times New Roman" w:hAnsi="Times New Roman"/>
                <w:sz w:val="24"/>
                <w:szCs w:val="24"/>
                <w:lang w:val="en-US"/>
              </w:rPr>
            </w:pPr>
            <w:r>
              <w:rPr>
                <w:rFonts w:ascii="Times New Roman" w:hAnsi="Times New Roman"/>
                <w:sz w:val="24"/>
                <w:szCs w:val="24"/>
                <w:lang w:val="uk-UA"/>
              </w:rPr>
              <w:t>Порушення місцевого кровообігу</w:t>
            </w:r>
            <w:r w:rsidR="00820231">
              <w:rPr>
                <w:rFonts w:ascii="Times New Roman" w:hAnsi="Times New Roman"/>
                <w:sz w:val="24"/>
                <w:szCs w:val="24"/>
                <w:lang w:val="uk-UA"/>
              </w:rPr>
              <w:t xml:space="preserve">. Запалення. </w:t>
            </w:r>
            <w:bookmarkStart w:id="0" w:name="_GoBack"/>
            <w:bookmarkEnd w:id="0"/>
          </w:p>
        </w:tc>
      </w:tr>
      <w:tr w:rsidR="009D34CF" w:rsidRPr="0071679B" w:rsidTr="00461B7D">
        <w:tc>
          <w:tcPr>
            <w:tcW w:w="662" w:type="pct"/>
          </w:tcPr>
          <w:p w:rsidR="009D34CF" w:rsidRPr="0071679B" w:rsidRDefault="009D34CF" w:rsidP="0071679B">
            <w:pPr>
              <w:spacing w:before="20" w:after="0" w:line="240" w:lineRule="auto"/>
              <w:jc w:val="both"/>
              <w:rPr>
                <w:rFonts w:ascii="Times New Roman" w:hAnsi="Times New Roman"/>
                <w:sz w:val="24"/>
                <w:szCs w:val="24"/>
                <w:lang w:val="uk-UA"/>
              </w:rPr>
            </w:pPr>
            <w:r w:rsidRPr="0071679B">
              <w:rPr>
                <w:rFonts w:ascii="Times New Roman" w:hAnsi="Times New Roman"/>
                <w:sz w:val="24"/>
                <w:szCs w:val="24"/>
                <w:lang w:val="uk-UA"/>
              </w:rPr>
              <w:t>Тема 6</w:t>
            </w:r>
          </w:p>
        </w:tc>
        <w:tc>
          <w:tcPr>
            <w:tcW w:w="4338" w:type="pct"/>
          </w:tcPr>
          <w:p w:rsidR="009D34CF" w:rsidRPr="0071679B" w:rsidRDefault="009D34CF" w:rsidP="0071679B">
            <w:pPr>
              <w:suppressAutoHyphens/>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Гарячка. Гіпоксія.</w:t>
            </w:r>
          </w:p>
        </w:tc>
      </w:tr>
      <w:tr w:rsidR="009D34CF" w:rsidRPr="0071679B" w:rsidTr="00461B7D">
        <w:tc>
          <w:tcPr>
            <w:tcW w:w="5000" w:type="pct"/>
            <w:gridSpan w:val="2"/>
            <w:vAlign w:val="bottom"/>
          </w:tcPr>
          <w:p w:rsidR="009D34CF" w:rsidRPr="0071679B" w:rsidRDefault="009D34CF" w:rsidP="00371D0D">
            <w:pPr>
              <w:spacing w:after="0" w:line="240" w:lineRule="auto"/>
              <w:ind w:firstLine="709"/>
              <w:jc w:val="center"/>
              <w:rPr>
                <w:rFonts w:ascii="Times New Roman" w:hAnsi="Times New Roman"/>
                <w:b/>
                <w:bCs/>
                <w:sz w:val="24"/>
                <w:szCs w:val="24"/>
                <w:lang w:val="uk-UA"/>
              </w:rPr>
            </w:pPr>
            <w:r w:rsidRPr="0071679B">
              <w:rPr>
                <w:rFonts w:ascii="Times New Roman" w:hAnsi="Times New Roman"/>
                <w:b/>
                <w:sz w:val="24"/>
                <w:szCs w:val="24"/>
                <w:lang w:val="uk-UA"/>
              </w:rPr>
              <w:t>МОДУЛЬ</w:t>
            </w:r>
            <w:r w:rsidRPr="0071679B">
              <w:rPr>
                <w:rFonts w:ascii="Times New Roman" w:hAnsi="Times New Roman"/>
                <w:b/>
                <w:bCs/>
                <w:i/>
                <w:iCs/>
                <w:sz w:val="24"/>
                <w:szCs w:val="24"/>
                <w:lang w:val="uk-UA"/>
              </w:rPr>
              <w:t xml:space="preserve"> </w:t>
            </w:r>
            <w:r w:rsidR="00371D0D">
              <w:rPr>
                <w:rFonts w:ascii="Times New Roman" w:hAnsi="Times New Roman"/>
                <w:b/>
                <w:bCs/>
                <w:iCs/>
                <w:sz w:val="24"/>
                <w:szCs w:val="24"/>
                <w:lang w:val="uk-UA"/>
              </w:rPr>
              <w:t>ІІ</w:t>
            </w:r>
          </w:p>
        </w:tc>
      </w:tr>
      <w:tr w:rsidR="009D34CF" w:rsidRPr="0071679B" w:rsidTr="00461B7D">
        <w:trPr>
          <w:trHeight w:val="385"/>
        </w:trPr>
        <w:tc>
          <w:tcPr>
            <w:tcW w:w="662" w:type="pct"/>
          </w:tcPr>
          <w:p w:rsidR="009D34CF" w:rsidRPr="0071679B" w:rsidRDefault="009D34CF" w:rsidP="0071679B">
            <w:pPr>
              <w:spacing w:before="20" w:after="0" w:line="240" w:lineRule="auto"/>
              <w:jc w:val="both"/>
              <w:rPr>
                <w:rFonts w:ascii="Times New Roman" w:hAnsi="Times New Roman"/>
                <w:sz w:val="24"/>
                <w:szCs w:val="24"/>
                <w:lang w:val="uk-UA"/>
              </w:rPr>
            </w:pPr>
            <w:r w:rsidRPr="0071679B">
              <w:rPr>
                <w:rFonts w:ascii="Times New Roman" w:hAnsi="Times New Roman"/>
                <w:sz w:val="24"/>
                <w:szCs w:val="24"/>
                <w:lang w:val="uk-UA"/>
              </w:rPr>
              <w:t>Тема 7</w:t>
            </w:r>
          </w:p>
        </w:tc>
        <w:tc>
          <w:tcPr>
            <w:tcW w:w="4338" w:type="pct"/>
          </w:tcPr>
          <w:p w:rsidR="009D34CF" w:rsidRPr="0071679B" w:rsidRDefault="009D34CF" w:rsidP="0071679B">
            <w:pPr>
              <w:suppressAutoHyphens/>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Загальна патологія еритроцитів та лейкоцитів</w:t>
            </w:r>
            <w:r w:rsidR="00371D0D">
              <w:rPr>
                <w:rFonts w:ascii="Times New Roman" w:hAnsi="Times New Roman"/>
                <w:sz w:val="24"/>
                <w:szCs w:val="24"/>
                <w:lang w:val="uk-UA"/>
              </w:rPr>
              <w:t>.</w:t>
            </w:r>
          </w:p>
        </w:tc>
      </w:tr>
      <w:tr w:rsidR="009D34CF" w:rsidRPr="0071679B" w:rsidTr="00461B7D">
        <w:trPr>
          <w:trHeight w:val="385"/>
        </w:trPr>
        <w:tc>
          <w:tcPr>
            <w:tcW w:w="662" w:type="pct"/>
          </w:tcPr>
          <w:p w:rsidR="009D34CF" w:rsidRPr="0071679B" w:rsidRDefault="009D34CF" w:rsidP="0071679B">
            <w:pPr>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Тема 8</w:t>
            </w:r>
          </w:p>
        </w:tc>
        <w:tc>
          <w:tcPr>
            <w:tcW w:w="4338" w:type="pct"/>
          </w:tcPr>
          <w:p w:rsidR="009D34CF" w:rsidRPr="0071679B" w:rsidRDefault="009D34CF" w:rsidP="0071679B">
            <w:pPr>
              <w:suppressAutoHyphens/>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Загальна патологія серця та судин</w:t>
            </w:r>
            <w:r w:rsidR="00371D0D">
              <w:rPr>
                <w:rFonts w:ascii="Times New Roman" w:hAnsi="Times New Roman"/>
                <w:sz w:val="24"/>
                <w:szCs w:val="24"/>
                <w:lang w:val="uk-UA"/>
              </w:rPr>
              <w:t>..</w:t>
            </w:r>
          </w:p>
        </w:tc>
      </w:tr>
      <w:tr w:rsidR="009D34CF" w:rsidRPr="0071679B" w:rsidTr="00461B7D">
        <w:trPr>
          <w:trHeight w:val="385"/>
        </w:trPr>
        <w:tc>
          <w:tcPr>
            <w:tcW w:w="662" w:type="pct"/>
          </w:tcPr>
          <w:p w:rsidR="009D34CF" w:rsidRPr="0071679B" w:rsidRDefault="009D34CF" w:rsidP="0071679B">
            <w:pPr>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Тема 9</w:t>
            </w:r>
          </w:p>
        </w:tc>
        <w:tc>
          <w:tcPr>
            <w:tcW w:w="4338" w:type="pct"/>
          </w:tcPr>
          <w:p w:rsidR="009D34CF" w:rsidRPr="0071679B" w:rsidRDefault="009D34CF" w:rsidP="0071679B">
            <w:pPr>
              <w:suppressAutoHyphens/>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Загальна патологія травлення та зовнішнього дихання</w:t>
            </w:r>
          </w:p>
        </w:tc>
      </w:tr>
      <w:tr w:rsidR="009D34CF" w:rsidRPr="0071679B" w:rsidTr="00461B7D">
        <w:trPr>
          <w:trHeight w:val="318"/>
        </w:trPr>
        <w:tc>
          <w:tcPr>
            <w:tcW w:w="662" w:type="pct"/>
          </w:tcPr>
          <w:p w:rsidR="009D34CF" w:rsidRPr="0071679B" w:rsidRDefault="009D34CF" w:rsidP="0071679B">
            <w:pPr>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Тема 10</w:t>
            </w:r>
          </w:p>
        </w:tc>
        <w:tc>
          <w:tcPr>
            <w:tcW w:w="4338" w:type="pct"/>
          </w:tcPr>
          <w:p w:rsidR="009D34CF" w:rsidRPr="0071679B" w:rsidRDefault="009D34CF" w:rsidP="0071679B">
            <w:pPr>
              <w:suppressAutoHyphens/>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Загальна патологія нирок</w:t>
            </w:r>
            <w:r w:rsidR="00371D0D">
              <w:rPr>
                <w:rFonts w:ascii="Times New Roman" w:hAnsi="Times New Roman"/>
                <w:sz w:val="24"/>
                <w:szCs w:val="24"/>
                <w:lang w:val="uk-UA"/>
              </w:rPr>
              <w:t>.</w:t>
            </w:r>
            <w:r w:rsidRPr="0071679B">
              <w:rPr>
                <w:rFonts w:ascii="Times New Roman" w:hAnsi="Times New Roman"/>
                <w:sz w:val="24"/>
                <w:szCs w:val="24"/>
                <w:lang w:val="uk-UA"/>
              </w:rPr>
              <w:t xml:space="preserve"> </w:t>
            </w:r>
          </w:p>
        </w:tc>
      </w:tr>
      <w:tr w:rsidR="009D34CF" w:rsidRPr="0071679B" w:rsidTr="00461B7D">
        <w:trPr>
          <w:trHeight w:val="167"/>
        </w:trPr>
        <w:tc>
          <w:tcPr>
            <w:tcW w:w="662" w:type="pct"/>
          </w:tcPr>
          <w:p w:rsidR="009D34CF" w:rsidRPr="0071679B" w:rsidRDefault="009D34CF" w:rsidP="0071679B">
            <w:pPr>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Тема 11</w:t>
            </w:r>
          </w:p>
        </w:tc>
        <w:tc>
          <w:tcPr>
            <w:tcW w:w="4338" w:type="pct"/>
          </w:tcPr>
          <w:p w:rsidR="009D34CF" w:rsidRPr="0071679B" w:rsidRDefault="009D34CF" w:rsidP="0071679B">
            <w:pPr>
              <w:suppressAutoHyphens/>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Загальна патологія нервової та ендокринної систем</w:t>
            </w:r>
            <w:r w:rsidR="00371D0D">
              <w:rPr>
                <w:rFonts w:ascii="Times New Roman" w:hAnsi="Times New Roman"/>
                <w:sz w:val="24"/>
                <w:szCs w:val="24"/>
                <w:lang w:val="uk-UA"/>
              </w:rPr>
              <w:t>.</w:t>
            </w:r>
          </w:p>
        </w:tc>
      </w:tr>
    </w:tbl>
    <w:p w:rsidR="009D34CF" w:rsidRPr="0071679B" w:rsidRDefault="009D34CF" w:rsidP="0071679B">
      <w:pPr>
        <w:spacing w:after="0" w:line="240" w:lineRule="auto"/>
        <w:jc w:val="both"/>
        <w:rPr>
          <w:rFonts w:ascii="Times New Roman" w:hAnsi="Times New Roman"/>
          <w:sz w:val="24"/>
          <w:szCs w:val="24"/>
          <w:lang w:val="uk-UA"/>
        </w:rPr>
      </w:pPr>
    </w:p>
    <w:p w:rsidR="009D34CF" w:rsidRPr="0071679B" w:rsidRDefault="009D34CF" w:rsidP="00371D0D">
      <w:pPr>
        <w:spacing w:after="0" w:line="240" w:lineRule="auto"/>
        <w:jc w:val="center"/>
        <w:rPr>
          <w:rFonts w:ascii="Times New Roman" w:eastAsia="Times New Roman" w:hAnsi="Times New Roman"/>
          <w:b/>
          <w:color w:val="000000"/>
          <w:sz w:val="24"/>
          <w:szCs w:val="24"/>
          <w:lang w:val="uk-UA" w:eastAsia="ru-RU"/>
        </w:rPr>
      </w:pPr>
      <w:r w:rsidRPr="0071679B">
        <w:rPr>
          <w:rFonts w:ascii="Times New Roman" w:eastAsia="Times New Roman" w:hAnsi="Times New Roman"/>
          <w:b/>
          <w:color w:val="000000"/>
          <w:sz w:val="24"/>
          <w:szCs w:val="24"/>
          <w:lang w:val="uk-UA" w:eastAsia="ru-RU"/>
        </w:rPr>
        <w:t>Практичні заняття: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5"/>
        <w:gridCol w:w="12549"/>
      </w:tblGrid>
      <w:tr w:rsidR="009D34CF" w:rsidRPr="0071679B" w:rsidTr="00461B7D">
        <w:trPr>
          <w:trHeight w:val="669"/>
        </w:trPr>
        <w:tc>
          <w:tcPr>
            <w:tcW w:w="5000" w:type="pct"/>
            <w:gridSpan w:val="2"/>
            <w:vAlign w:val="center"/>
          </w:tcPr>
          <w:p w:rsidR="009D34CF" w:rsidRPr="00371D0D" w:rsidRDefault="00371D0D" w:rsidP="00371D0D">
            <w:pPr>
              <w:spacing w:after="0" w:line="240" w:lineRule="auto"/>
              <w:jc w:val="center"/>
              <w:rPr>
                <w:rFonts w:ascii="Times New Roman" w:hAnsi="Times New Roman"/>
                <w:sz w:val="24"/>
                <w:szCs w:val="24"/>
                <w:lang w:val="uk-UA"/>
              </w:rPr>
            </w:pPr>
            <w:r>
              <w:rPr>
                <w:rFonts w:ascii="Times New Roman" w:hAnsi="Times New Roman"/>
                <w:b/>
                <w:sz w:val="24"/>
                <w:szCs w:val="24"/>
              </w:rPr>
              <w:t>МОДУЛЬ І</w:t>
            </w:r>
          </w:p>
        </w:tc>
      </w:tr>
      <w:tr w:rsidR="009D34CF" w:rsidRPr="0071679B" w:rsidTr="00461B7D">
        <w:trPr>
          <w:trHeight w:val="351"/>
        </w:trPr>
        <w:tc>
          <w:tcPr>
            <w:tcW w:w="662" w:type="pct"/>
          </w:tcPr>
          <w:p w:rsidR="009D34CF" w:rsidRPr="0071679B" w:rsidRDefault="009D34CF" w:rsidP="0071679B">
            <w:pPr>
              <w:spacing w:after="0" w:line="240" w:lineRule="auto"/>
              <w:ind w:right="-108"/>
              <w:jc w:val="both"/>
              <w:rPr>
                <w:rFonts w:ascii="Times New Roman" w:hAnsi="Times New Roman"/>
                <w:sz w:val="24"/>
                <w:szCs w:val="24"/>
                <w:lang w:val="uk-UA"/>
              </w:rPr>
            </w:pPr>
            <w:r w:rsidRPr="0071679B">
              <w:rPr>
                <w:rFonts w:ascii="Times New Roman" w:hAnsi="Times New Roman"/>
                <w:sz w:val="24"/>
                <w:szCs w:val="24"/>
                <w:lang w:val="uk-UA"/>
              </w:rPr>
              <w:t>Тема1</w:t>
            </w:r>
          </w:p>
        </w:tc>
        <w:tc>
          <w:tcPr>
            <w:tcW w:w="4338" w:type="pct"/>
          </w:tcPr>
          <w:p w:rsidR="009D34CF" w:rsidRPr="0071679B" w:rsidRDefault="009D34CF" w:rsidP="0071679B">
            <w:pPr>
              <w:tabs>
                <w:tab w:val="left" w:pos="-4115"/>
              </w:tabs>
              <w:suppressAutoHyphens/>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Нозологія</w:t>
            </w:r>
            <w:r w:rsidR="00371D0D">
              <w:rPr>
                <w:rFonts w:ascii="Times New Roman" w:hAnsi="Times New Roman"/>
                <w:sz w:val="24"/>
                <w:szCs w:val="24"/>
                <w:lang w:val="uk-UA"/>
              </w:rPr>
              <w:t>.</w:t>
            </w:r>
            <w:r w:rsidRPr="0071679B">
              <w:rPr>
                <w:rFonts w:ascii="Times New Roman" w:hAnsi="Times New Roman"/>
                <w:sz w:val="24"/>
                <w:szCs w:val="24"/>
                <w:lang w:val="uk-UA"/>
              </w:rPr>
              <w:t xml:space="preserve"> </w:t>
            </w:r>
          </w:p>
        </w:tc>
      </w:tr>
      <w:tr w:rsidR="009D34CF" w:rsidRPr="0071679B" w:rsidTr="00461B7D">
        <w:trPr>
          <w:trHeight w:val="351"/>
        </w:trPr>
        <w:tc>
          <w:tcPr>
            <w:tcW w:w="662" w:type="pct"/>
          </w:tcPr>
          <w:p w:rsidR="009D34CF" w:rsidRPr="0071679B" w:rsidRDefault="009D34CF" w:rsidP="0071679B">
            <w:pPr>
              <w:spacing w:after="0" w:line="240" w:lineRule="auto"/>
              <w:ind w:right="-108"/>
              <w:jc w:val="both"/>
              <w:rPr>
                <w:rFonts w:ascii="Times New Roman" w:hAnsi="Times New Roman"/>
                <w:sz w:val="24"/>
                <w:szCs w:val="24"/>
                <w:lang w:val="uk-UA"/>
              </w:rPr>
            </w:pPr>
            <w:r w:rsidRPr="0071679B">
              <w:rPr>
                <w:rFonts w:ascii="Times New Roman" w:hAnsi="Times New Roman"/>
                <w:sz w:val="24"/>
                <w:szCs w:val="24"/>
                <w:lang w:val="uk-UA"/>
              </w:rPr>
              <w:t>Тема 2</w:t>
            </w:r>
          </w:p>
        </w:tc>
        <w:tc>
          <w:tcPr>
            <w:tcW w:w="4338" w:type="pct"/>
          </w:tcPr>
          <w:p w:rsidR="009D34CF" w:rsidRPr="0071679B" w:rsidRDefault="009D34CF" w:rsidP="0071679B">
            <w:pPr>
              <w:suppressAutoHyphens/>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Пошкодження. Патологія тканинного росту.</w:t>
            </w:r>
          </w:p>
        </w:tc>
      </w:tr>
      <w:tr w:rsidR="009D34CF" w:rsidRPr="0071679B" w:rsidTr="00461B7D">
        <w:trPr>
          <w:trHeight w:val="351"/>
        </w:trPr>
        <w:tc>
          <w:tcPr>
            <w:tcW w:w="662" w:type="pct"/>
          </w:tcPr>
          <w:p w:rsidR="009D34CF" w:rsidRPr="0071679B" w:rsidRDefault="009D34CF" w:rsidP="0071679B">
            <w:pPr>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Тема 3</w:t>
            </w:r>
          </w:p>
        </w:tc>
        <w:tc>
          <w:tcPr>
            <w:tcW w:w="4338" w:type="pct"/>
          </w:tcPr>
          <w:p w:rsidR="009D34CF" w:rsidRPr="0071679B" w:rsidRDefault="009D34CF" w:rsidP="0071679B">
            <w:pPr>
              <w:suppressAutoHyphens/>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Порушення обміну речовин.</w:t>
            </w:r>
          </w:p>
        </w:tc>
      </w:tr>
      <w:tr w:rsidR="009D34CF" w:rsidRPr="0071679B" w:rsidTr="00461B7D">
        <w:trPr>
          <w:trHeight w:val="351"/>
        </w:trPr>
        <w:tc>
          <w:tcPr>
            <w:tcW w:w="662" w:type="pct"/>
          </w:tcPr>
          <w:p w:rsidR="009D34CF" w:rsidRPr="0071679B" w:rsidRDefault="009D34CF" w:rsidP="0071679B">
            <w:pPr>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Тема 4</w:t>
            </w:r>
          </w:p>
        </w:tc>
        <w:tc>
          <w:tcPr>
            <w:tcW w:w="4338" w:type="pct"/>
          </w:tcPr>
          <w:p w:rsidR="009D34CF" w:rsidRPr="0071679B" w:rsidRDefault="009D34CF" w:rsidP="0071679B">
            <w:pPr>
              <w:suppressAutoHyphens/>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Реактивність. Патологія імунологічної реактивності.  Алергія.</w:t>
            </w:r>
          </w:p>
        </w:tc>
      </w:tr>
      <w:tr w:rsidR="009D34CF" w:rsidRPr="0071679B" w:rsidTr="00461B7D">
        <w:trPr>
          <w:trHeight w:val="351"/>
        </w:trPr>
        <w:tc>
          <w:tcPr>
            <w:tcW w:w="662" w:type="pct"/>
          </w:tcPr>
          <w:p w:rsidR="009D34CF" w:rsidRPr="0071679B" w:rsidRDefault="009D34CF" w:rsidP="0071679B">
            <w:pPr>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Тема 5</w:t>
            </w:r>
          </w:p>
        </w:tc>
        <w:tc>
          <w:tcPr>
            <w:tcW w:w="4338" w:type="pct"/>
          </w:tcPr>
          <w:p w:rsidR="009D34CF" w:rsidRPr="0071679B" w:rsidRDefault="00371D0D" w:rsidP="0071679B">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Порушення місцевого кровообігу</w:t>
            </w:r>
            <w:r w:rsidR="009D34CF" w:rsidRPr="0071679B">
              <w:rPr>
                <w:rFonts w:ascii="Times New Roman" w:hAnsi="Times New Roman"/>
                <w:sz w:val="24"/>
                <w:szCs w:val="24"/>
                <w:lang w:val="uk-UA"/>
              </w:rPr>
              <w:t xml:space="preserve">. Запалення.  </w:t>
            </w:r>
          </w:p>
        </w:tc>
      </w:tr>
      <w:tr w:rsidR="009D34CF" w:rsidRPr="0071679B" w:rsidTr="00461B7D">
        <w:trPr>
          <w:trHeight w:val="351"/>
        </w:trPr>
        <w:tc>
          <w:tcPr>
            <w:tcW w:w="662" w:type="pct"/>
          </w:tcPr>
          <w:p w:rsidR="009D34CF" w:rsidRPr="0071679B" w:rsidRDefault="009D34CF" w:rsidP="0071679B">
            <w:pPr>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Тема 6</w:t>
            </w:r>
          </w:p>
        </w:tc>
        <w:tc>
          <w:tcPr>
            <w:tcW w:w="4338" w:type="pct"/>
          </w:tcPr>
          <w:p w:rsidR="009D34CF" w:rsidRPr="0071679B" w:rsidRDefault="009D34CF" w:rsidP="0071679B">
            <w:pPr>
              <w:suppressAutoHyphens/>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Гарячка. Гіпоксія.</w:t>
            </w:r>
          </w:p>
        </w:tc>
      </w:tr>
      <w:tr w:rsidR="009D34CF" w:rsidRPr="0071679B" w:rsidTr="00461B7D">
        <w:trPr>
          <w:trHeight w:val="351"/>
        </w:trPr>
        <w:tc>
          <w:tcPr>
            <w:tcW w:w="662" w:type="pct"/>
          </w:tcPr>
          <w:p w:rsidR="009D34CF" w:rsidRPr="0071679B" w:rsidRDefault="009D34CF" w:rsidP="0071679B">
            <w:pPr>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Тема 7</w:t>
            </w:r>
          </w:p>
        </w:tc>
        <w:tc>
          <w:tcPr>
            <w:tcW w:w="4338" w:type="pct"/>
          </w:tcPr>
          <w:p w:rsidR="009D34CF" w:rsidRPr="0071679B" w:rsidRDefault="009D34CF" w:rsidP="0071679B">
            <w:pPr>
              <w:suppressAutoHyphens/>
              <w:spacing w:after="0" w:line="240" w:lineRule="auto"/>
              <w:jc w:val="both"/>
              <w:rPr>
                <w:rFonts w:ascii="Times New Roman" w:hAnsi="Times New Roman"/>
                <w:sz w:val="24"/>
                <w:szCs w:val="24"/>
                <w:lang w:val="uk-UA"/>
              </w:rPr>
            </w:pPr>
            <w:r w:rsidRPr="0071679B">
              <w:rPr>
                <w:rFonts w:ascii="Times New Roman" w:hAnsi="Times New Roman"/>
                <w:bCs/>
                <w:sz w:val="24"/>
                <w:szCs w:val="24"/>
                <w:lang w:val="uk-UA"/>
              </w:rPr>
              <w:t>ПМК 1</w:t>
            </w:r>
          </w:p>
        </w:tc>
      </w:tr>
      <w:tr w:rsidR="009D34CF" w:rsidRPr="0071679B" w:rsidTr="00461B7D">
        <w:trPr>
          <w:trHeight w:val="351"/>
        </w:trPr>
        <w:tc>
          <w:tcPr>
            <w:tcW w:w="5000" w:type="pct"/>
            <w:gridSpan w:val="2"/>
          </w:tcPr>
          <w:p w:rsidR="009D34CF" w:rsidRPr="00371D0D" w:rsidRDefault="009D34CF" w:rsidP="00371D0D">
            <w:pPr>
              <w:tabs>
                <w:tab w:val="left" w:pos="-4115"/>
              </w:tabs>
              <w:spacing w:after="0" w:line="240" w:lineRule="auto"/>
              <w:jc w:val="center"/>
              <w:rPr>
                <w:rFonts w:ascii="Times New Roman" w:hAnsi="Times New Roman"/>
                <w:bCs/>
                <w:sz w:val="24"/>
                <w:szCs w:val="24"/>
                <w:lang w:val="uk-UA"/>
              </w:rPr>
            </w:pPr>
            <w:r w:rsidRPr="0071679B">
              <w:rPr>
                <w:rFonts w:ascii="Times New Roman" w:hAnsi="Times New Roman"/>
                <w:b/>
                <w:sz w:val="24"/>
                <w:szCs w:val="24"/>
              </w:rPr>
              <w:t xml:space="preserve">МОДУЛЬ </w:t>
            </w:r>
            <w:r w:rsidRPr="0071679B">
              <w:rPr>
                <w:rFonts w:ascii="Times New Roman" w:hAnsi="Times New Roman"/>
                <w:b/>
                <w:sz w:val="24"/>
                <w:szCs w:val="24"/>
                <w:lang w:val="uk-UA"/>
              </w:rPr>
              <w:t>І</w:t>
            </w:r>
            <w:r w:rsidR="00371D0D">
              <w:rPr>
                <w:rFonts w:ascii="Times New Roman" w:hAnsi="Times New Roman"/>
                <w:b/>
                <w:sz w:val="24"/>
                <w:szCs w:val="24"/>
              </w:rPr>
              <w:t>І</w:t>
            </w:r>
          </w:p>
        </w:tc>
      </w:tr>
      <w:tr w:rsidR="009D34CF" w:rsidRPr="0071679B" w:rsidTr="00461B7D">
        <w:trPr>
          <w:trHeight w:val="351"/>
        </w:trPr>
        <w:tc>
          <w:tcPr>
            <w:tcW w:w="662" w:type="pct"/>
          </w:tcPr>
          <w:p w:rsidR="009D34CF" w:rsidRPr="0071679B" w:rsidRDefault="009D34CF" w:rsidP="0071679B">
            <w:pPr>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Тема 8</w:t>
            </w:r>
          </w:p>
        </w:tc>
        <w:tc>
          <w:tcPr>
            <w:tcW w:w="4338" w:type="pct"/>
          </w:tcPr>
          <w:p w:rsidR="009D34CF" w:rsidRPr="0071679B" w:rsidRDefault="009D34CF" w:rsidP="0071679B">
            <w:pPr>
              <w:suppressAutoHyphens/>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Загальна патологія еритроцитів та лейкоцитів</w:t>
            </w:r>
            <w:r w:rsidR="00371D0D">
              <w:rPr>
                <w:rFonts w:ascii="Times New Roman" w:hAnsi="Times New Roman"/>
                <w:sz w:val="24"/>
                <w:szCs w:val="24"/>
                <w:lang w:val="uk-UA"/>
              </w:rPr>
              <w:t>.</w:t>
            </w:r>
          </w:p>
        </w:tc>
      </w:tr>
      <w:tr w:rsidR="009D34CF" w:rsidRPr="0071679B" w:rsidTr="00461B7D">
        <w:trPr>
          <w:trHeight w:val="351"/>
        </w:trPr>
        <w:tc>
          <w:tcPr>
            <w:tcW w:w="662" w:type="pct"/>
          </w:tcPr>
          <w:p w:rsidR="009D34CF" w:rsidRPr="0071679B" w:rsidRDefault="009D34CF" w:rsidP="0071679B">
            <w:pPr>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Тема 9</w:t>
            </w:r>
          </w:p>
        </w:tc>
        <w:tc>
          <w:tcPr>
            <w:tcW w:w="4338" w:type="pct"/>
          </w:tcPr>
          <w:p w:rsidR="009D34CF" w:rsidRPr="0071679B" w:rsidRDefault="009D34CF" w:rsidP="0071679B">
            <w:pPr>
              <w:suppressAutoHyphens/>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Загальна патологія серця</w:t>
            </w:r>
            <w:r w:rsidR="00371D0D">
              <w:rPr>
                <w:rFonts w:ascii="Times New Roman" w:hAnsi="Times New Roman"/>
                <w:sz w:val="24"/>
                <w:szCs w:val="24"/>
                <w:lang w:val="uk-UA"/>
              </w:rPr>
              <w:t>.</w:t>
            </w:r>
          </w:p>
        </w:tc>
      </w:tr>
      <w:tr w:rsidR="009D34CF" w:rsidRPr="0071679B" w:rsidTr="00461B7D">
        <w:trPr>
          <w:trHeight w:val="351"/>
        </w:trPr>
        <w:tc>
          <w:tcPr>
            <w:tcW w:w="662" w:type="pct"/>
          </w:tcPr>
          <w:p w:rsidR="009D34CF" w:rsidRPr="0071679B" w:rsidRDefault="009D34CF" w:rsidP="0071679B">
            <w:pPr>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Тема 10</w:t>
            </w:r>
          </w:p>
        </w:tc>
        <w:tc>
          <w:tcPr>
            <w:tcW w:w="4338" w:type="pct"/>
          </w:tcPr>
          <w:p w:rsidR="009D34CF" w:rsidRPr="0071679B" w:rsidRDefault="009D34CF" w:rsidP="0071679B">
            <w:pPr>
              <w:suppressAutoHyphens/>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Загальна патологія судин</w:t>
            </w:r>
            <w:r w:rsidR="00371D0D">
              <w:rPr>
                <w:rFonts w:ascii="Times New Roman" w:hAnsi="Times New Roman"/>
                <w:sz w:val="24"/>
                <w:szCs w:val="24"/>
                <w:lang w:val="uk-UA"/>
              </w:rPr>
              <w:t>.</w:t>
            </w:r>
          </w:p>
        </w:tc>
      </w:tr>
      <w:tr w:rsidR="009D34CF" w:rsidRPr="0071679B" w:rsidTr="00461B7D">
        <w:trPr>
          <w:trHeight w:val="351"/>
        </w:trPr>
        <w:tc>
          <w:tcPr>
            <w:tcW w:w="662" w:type="pct"/>
          </w:tcPr>
          <w:p w:rsidR="009D34CF" w:rsidRPr="0071679B" w:rsidRDefault="009D34CF" w:rsidP="0071679B">
            <w:pPr>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Тема 11</w:t>
            </w:r>
          </w:p>
        </w:tc>
        <w:tc>
          <w:tcPr>
            <w:tcW w:w="4338" w:type="pct"/>
          </w:tcPr>
          <w:p w:rsidR="009D34CF" w:rsidRPr="0071679B" w:rsidRDefault="009D34CF" w:rsidP="0071679B">
            <w:pPr>
              <w:suppressAutoHyphens/>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Загальна патологія зовнішнього дихання</w:t>
            </w:r>
            <w:r w:rsidR="00371D0D">
              <w:rPr>
                <w:rFonts w:ascii="Times New Roman" w:hAnsi="Times New Roman"/>
                <w:sz w:val="24"/>
                <w:szCs w:val="24"/>
                <w:lang w:val="uk-UA"/>
              </w:rPr>
              <w:t>.</w:t>
            </w:r>
          </w:p>
        </w:tc>
      </w:tr>
      <w:tr w:rsidR="009D34CF" w:rsidRPr="0071679B" w:rsidTr="00461B7D">
        <w:trPr>
          <w:trHeight w:val="351"/>
        </w:trPr>
        <w:tc>
          <w:tcPr>
            <w:tcW w:w="662" w:type="pct"/>
          </w:tcPr>
          <w:p w:rsidR="009D34CF" w:rsidRPr="0071679B" w:rsidRDefault="009D34CF" w:rsidP="0071679B">
            <w:pPr>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Тема 12</w:t>
            </w:r>
          </w:p>
        </w:tc>
        <w:tc>
          <w:tcPr>
            <w:tcW w:w="4338" w:type="pct"/>
          </w:tcPr>
          <w:p w:rsidR="009D34CF" w:rsidRPr="0071679B" w:rsidRDefault="009D34CF" w:rsidP="0071679B">
            <w:pPr>
              <w:suppressAutoHyphens/>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Загальна патологія  травлення</w:t>
            </w:r>
            <w:r w:rsidR="00371D0D">
              <w:rPr>
                <w:rFonts w:ascii="Times New Roman" w:hAnsi="Times New Roman"/>
                <w:sz w:val="24"/>
                <w:szCs w:val="24"/>
                <w:lang w:val="uk-UA"/>
              </w:rPr>
              <w:t>.</w:t>
            </w:r>
          </w:p>
        </w:tc>
      </w:tr>
      <w:tr w:rsidR="009D34CF" w:rsidRPr="0071679B" w:rsidTr="00461B7D">
        <w:trPr>
          <w:trHeight w:val="351"/>
        </w:trPr>
        <w:tc>
          <w:tcPr>
            <w:tcW w:w="662" w:type="pct"/>
          </w:tcPr>
          <w:p w:rsidR="009D34CF" w:rsidRPr="0071679B" w:rsidRDefault="009D34CF" w:rsidP="0071679B">
            <w:pPr>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lastRenderedPageBreak/>
              <w:t>Тема 13</w:t>
            </w:r>
          </w:p>
        </w:tc>
        <w:tc>
          <w:tcPr>
            <w:tcW w:w="4338" w:type="pct"/>
          </w:tcPr>
          <w:p w:rsidR="009D34CF" w:rsidRPr="0071679B" w:rsidRDefault="009D34CF" w:rsidP="0071679B">
            <w:pPr>
              <w:suppressAutoHyphens/>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Загальна патологія нирок</w:t>
            </w:r>
            <w:r w:rsidR="00371D0D">
              <w:rPr>
                <w:rFonts w:ascii="Times New Roman" w:hAnsi="Times New Roman"/>
                <w:sz w:val="24"/>
                <w:szCs w:val="24"/>
                <w:lang w:val="uk-UA"/>
              </w:rPr>
              <w:t>.</w:t>
            </w:r>
            <w:r w:rsidRPr="0071679B">
              <w:rPr>
                <w:rFonts w:ascii="Times New Roman" w:hAnsi="Times New Roman"/>
                <w:sz w:val="24"/>
                <w:szCs w:val="24"/>
                <w:lang w:val="uk-UA"/>
              </w:rPr>
              <w:t xml:space="preserve"> </w:t>
            </w:r>
          </w:p>
        </w:tc>
      </w:tr>
      <w:tr w:rsidR="009D34CF" w:rsidRPr="0071679B" w:rsidTr="00461B7D">
        <w:trPr>
          <w:trHeight w:val="351"/>
        </w:trPr>
        <w:tc>
          <w:tcPr>
            <w:tcW w:w="662" w:type="pct"/>
          </w:tcPr>
          <w:p w:rsidR="009D34CF" w:rsidRPr="0071679B" w:rsidRDefault="009D34CF" w:rsidP="0071679B">
            <w:pPr>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Тема 14</w:t>
            </w:r>
          </w:p>
        </w:tc>
        <w:tc>
          <w:tcPr>
            <w:tcW w:w="4338" w:type="pct"/>
          </w:tcPr>
          <w:p w:rsidR="009D34CF" w:rsidRPr="0071679B" w:rsidRDefault="009D34CF" w:rsidP="0071679B">
            <w:pPr>
              <w:suppressAutoHyphens/>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Загальна патологія я ендокринної та нервової систем</w:t>
            </w:r>
            <w:r w:rsidR="00371D0D">
              <w:rPr>
                <w:rFonts w:ascii="Times New Roman" w:hAnsi="Times New Roman"/>
                <w:sz w:val="24"/>
                <w:szCs w:val="24"/>
                <w:lang w:val="uk-UA"/>
              </w:rPr>
              <w:t>.</w:t>
            </w:r>
          </w:p>
        </w:tc>
      </w:tr>
      <w:tr w:rsidR="009D34CF" w:rsidRPr="0071679B" w:rsidTr="00461B7D">
        <w:trPr>
          <w:trHeight w:val="351"/>
        </w:trPr>
        <w:tc>
          <w:tcPr>
            <w:tcW w:w="662" w:type="pct"/>
          </w:tcPr>
          <w:p w:rsidR="009D34CF" w:rsidRPr="0071679B" w:rsidRDefault="009D34CF" w:rsidP="0071679B">
            <w:pPr>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Тема 15</w:t>
            </w:r>
          </w:p>
        </w:tc>
        <w:tc>
          <w:tcPr>
            <w:tcW w:w="4338" w:type="pct"/>
          </w:tcPr>
          <w:p w:rsidR="009D34CF" w:rsidRPr="0071679B" w:rsidRDefault="00371D0D" w:rsidP="0071679B">
            <w:pPr>
              <w:spacing w:before="20" w:after="0" w:line="240" w:lineRule="auto"/>
              <w:jc w:val="both"/>
              <w:rPr>
                <w:rFonts w:ascii="Times New Roman" w:hAnsi="Times New Roman"/>
                <w:sz w:val="24"/>
                <w:szCs w:val="24"/>
                <w:lang w:val="uk-UA"/>
              </w:rPr>
            </w:pPr>
            <w:r>
              <w:rPr>
                <w:rFonts w:ascii="Times New Roman" w:hAnsi="Times New Roman"/>
                <w:bCs/>
                <w:sz w:val="24"/>
                <w:szCs w:val="24"/>
                <w:lang w:val="uk-UA"/>
              </w:rPr>
              <w:t>ПМК 2</w:t>
            </w:r>
          </w:p>
        </w:tc>
      </w:tr>
    </w:tbl>
    <w:p w:rsidR="009D34CF" w:rsidRPr="0071679B" w:rsidRDefault="009D34CF" w:rsidP="0071679B">
      <w:pPr>
        <w:spacing w:after="0" w:line="240" w:lineRule="auto"/>
        <w:jc w:val="both"/>
        <w:rPr>
          <w:rFonts w:ascii="Times New Roman" w:hAnsi="Times New Roman"/>
          <w:sz w:val="24"/>
          <w:szCs w:val="24"/>
          <w:lang w:val="uk-UA"/>
        </w:rPr>
      </w:pPr>
    </w:p>
    <w:p w:rsidR="009D34CF" w:rsidRPr="0071679B" w:rsidRDefault="009D34CF" w:rsidP="0071679B">
      <w:pPr>
        <w:spacing w:before="120" w:after="0" w:line="240" w:lineRule="auto"/>
        <w:ind w:right="2107"/>
        <w:jc w:val="both"/>
        <w:rPr>
          <w:rFonts w:ascii="Times New Roman" w:eastAsia="Times New Roman" w:hAnsi="Times New Roman"/>
          <w:b/>
          <w:color w:val="000000"/>
          <w:sz w:val="24"/>
          <w:szCs w:val="24"/>
          <w:lang w:val="uk-UA" w:eastAsia="ru-RU"/>
        </w:rPr>
      </w:pPr>
      <w:r w:rsidRPr="0071679B">
        <w:rPr>
          <w:rFonts w:ascii="Times New Roman" w:eastAsia="Times New Roman" w:hAnsi="Times New Roman"/>
          <w:b/>
          <w:color w:val="000000"/>
          <w:sz w:val="24"/>
          <w:szCs w:val="24"/>
          <w:lang w:val="uk-UA" w:eastAsia="ru-RU"/>
        </w:rPr>
        <w:t>Самостійна робота:</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5"/>
        <w:gridCol w:w="12549"/>
      </w:tblGrid>
      <w:tr w:rsidR="009D34CF" w:rsidRPr="0071679B" w:rsidTr="00461B7D">
        <w:trPr>
          <w:trHeight w:val="669"/>
        </w:trPr>
        <w:tc>
          <w:tcPr>
            <w:tcW w:w="5000" w:type="pct"/>
            <w:gridSpan w:val="2"/>
            <w:vAlign w:val="center"/>
          </w:tcPr>
          <w:p w:rsidR="009D34CF" w:rsidRPr="00FC4A04" w:rsidRDefault="00FC4A04" w:rsidP="00FC4A04">
            <w:pPr>
              <w:spacing w:after="0" w:line="240" w:lineRule="auto"/>
              <w:jc w:val="center"/>
              <w:rPr>
                <w:rFonts w:ascii="Times New Roman" w:hAnsi="Times New Roman"/>
                <w:sz w:val="24"/>
                <w:szCs w:val="24"/>
                <w:lang w:val="uk-UA"/>
              </w:rPr>
            </w:pPr>
            <w:r>
              <w:rPr>
                <w:rFonts w:ascii="Times New Roman" w:hAnsi="Times New Roman"/>
                <w:b/>
                <w:sz w:val="24"/>
                <w:szCs w:val="24"/>
              </w:rPr>
              <w:t>МОДУЛЬ І</w:t>
            </w:r>
          </w:p>
        </w:tc>
      </w:tr>
      <w:tr w:rsidR="009D34CF" w:rsidRPr="0071679B" w:rsidTr="00461B7D">
        <w:trPr>
          <w:trHeight w:val="351"/>
        </w:trPr>
        <w:tc>
          <w:tcPr>
            <w:tcW w:w="662" w:type="pct"/>
          </w:tcPr>
          <w:p w:rsidR="009D34CF" w:rsidRPr="0071679B" w:rsidRDefault="009D34CF" w:rsidP="0071679B">
            <w:pPr>
              <w:spacing w:after="0" w:line="240" w:lineRule="auto"/>
              <w:ind w:right="-108"/>
              <w:jc w:val="both"/>
              <w:rPr>
                <w:rFonts w:ascii="Times New Roman" w:hAnsi="Times New Roman"/>
                <w:sz w:val="24"/>
                <w:szCs w:val="24"/>
                <w:lang w:val="uk-UA"/>
              </w:rPr>
            </w:pPr>
            <w:r w:rsidRPr="0071679B">
              <w:rPr>
                <w:rFonts w:ascii="Times New Roman" w:hAnsi="Times New Roman"/>
                <w:sz w:val="24"/>
                <w:szCs w:val="24"/>
                <w:lang w:val="uk-UA"/>
              </w:rPr>
              <w:t>Тема1</w:t>
            </w:r>
          </w:p>
        </w:tc>
        <w:tc>
          <w:tcPr>
            <w:tcW w:w="4338" w:type="pct"/>
          </w:tcPr>
          <w:p w:rsidR="009D34CF" w:rsidRPr="0071679B" w:rsidRDefault="009D34CF" w:rsidP="0071679B">
            <w:pPr>
              <w:suppressAutoHyphens/>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Патогенна дія термічного фактору на організм</w:t>
            </w:r>
            <w:r w:rsidR="00FC4A04">
              <w:rPr>
                <w:rFonts w:ascii="Times New Roman" w:hAnsi="Times New Roman"/>
                <w:sz w:val="24"/>
                <w:szCs w:val="24"/>
                <w:lang w:val="uk-UA"/>
              </w:rPr>
              <w:t>.</w:t>
            </w:r>
          </w:p>
        </w:tc>
      </w:tr>
      <w:tr w:rsidR="009D34CF" w:rsidRPr="0071679B" w:rsidTr="00461B7D">
        <w:trPr>
          <w:trHeight w:val="351"/>
        </w:trPr>
        <w:tc>
          <w:tcPr>
            <w:tcW w:w="662" w:type="pct"/>
          </w:tcPr>
          <w:p w:rsidR="009D34CF" w:rsidRPr="0071679B" w:rsidRDefault="009D34CF" w:rsidP="0071679B">
            <w:pPr>
              <w:spacing w:after="0" w:line="240" w:lineRule="auto"/>
              <w:ind w:right="-108"/>
              <w:jc w:val="both"/>
              <w:rPr>
                <w:rFonts w:ascii="Times New Roman" w:hAnsi="Times New Roman"/>
                <w:sz w:val="24"/>
                <w:szCs w:val="24"/>
                <w:lang w:val="uk-UA"/>
              </w:rPr>
            </w:pPr>
            <w:r w:rsidRPr="0071679B">
              <w:rPr>
                <w:rFonts w:ascii="Times New Roman" w:hAnsi="Times New Roman"/>
                <w:sz w:val="24"/>
                <w:szCs w:val="24"/>
                <w:lang w:val="uk-UA"/>
              </w:rPr>
              <w:t>Тема 2</w:t>
            </w:r>
          </w:p>
        </w:tc>
        <w:tc>
          <w:tcPr>
            <w:tcW w:w="4338" w:type="pct"/>
          </w:tcPr>
          <w:p w:rsidR="009D34CF" w:rsidRPr="0071679B" w:rsidRDefault="009D34CF" w:rsidP="0071679B">
            <w:pPr>
              <w:suppressAutoHyphens/>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Патогенна дія</w:t>
            </w:r>
            <w:r w:rsidRPr="0071679B">
              <w:rPr>
                <w:rFonts w:ascii="Times New Roman" w:hAnsi="Times New Roman"/>
                <w:sz w:val="24"/>
                <w:szCs w:val="24"/>
              </w:rPr>
              <w:t xml:space="preserve"> </w:t>
            </w:r>
            <w:r w:rsidRPr="0071679B">
              <w:rPr>
                <w:rFonts w:ascii="Times New Roman" w:hAnsi="Times New Roman"/>
                <w:sz w:val="24"/>
                <w:szCs w:val="24"/>
                <w:lang w:val="uk-UA"/>
              </w:rPr>
              <w:t>електричного струму на організм</w:t>
            </w:r>
            <w:r w:rsidR="00FC4A04">
              <w:rPr>
                <w:rFonts w:ascii="Times New Roman" w:hAnsi="Times New Roman"/>
                <w:sz w:val="24"/>
                <w:szCs w:val="24"/>
                <w:lang w:val="uk-UA"/>
              </w:rPr>
              <w:t>.</w:t>
            </w:r>
          </w:p>
        </w:tc>
      </w:tr>
      <w:tr w:rsidR="009D34CF" w:rsidRPr="0071679B" w:rsidTr="00461B7D">
        <w:trPr>
          <w:trHeight w:val="351"/>
        </w:trPr>
        <w:tc>
          <w:tcPr>
            <w:tcW w:w="662" w:type="pct"/>
          </w:tcPr>
          <w:p w:rsidR="009D34CF" w:rsidRPr="0071679B" w:rsidRDefault="009D34CF" w:rsidP="0071679B">
            <w:pPr>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Тема 3</w:t>
            </w:r>
          </w:p>
        </w:tc>
        <w:tc>
          <w:tcPr>
            <w:tcW w:w="4338" w:type="pct"/>
          </w:tcPr>
          <w:p w:rsidR="009D34CF" w:rsidRPr="0071679B" w:rsidRDefault="009D34CF" w:rsidP="0071679B">
            <w:pPr>
              <w:suppressAutoHyphens/>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Патогенна дія ультрафіолетових променів на організм</w:t>
            </w:r>
            <w:r w:rsidR="00FC4A04">
              <w:rPr>
                <w:rFonts w:ascii="Times New Roman" w:hAnsi="Times New Roman"/>
                <w:sz w:val="24"/>
                <w:szCs w:val="24"/>
                <w:lang w:val="uk-UA"/>
              </w:rPr>
              <w:t>.</w:t>
            </w:r>
          </w:p>
        </w:tc>
      </w:tr>
      <w:tr w:rsidR="009D34CF" w:rsidRPr="0071679B" w:rsidTr="00461B7D">
        <w:trPr>
          <w:trHeight w:val="351"/>
        </w:trPr>
        <w:tc>
          <w:tcPr>
            <w:tcW w:w="662" w:type="pct"/>
          </w:tcPr>
          <w:p w:rsidR="009D34CF" w:rsidRPr="0071679B" w:rsidRDefault="009D34CF" w:rsidP="0071679B">
            <w:pPr>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Тема 4</w:t>
            </w:r>
          </w:p>
        </w:tc>
        <w:tc>
          <w:tcPr>
            <w:tcW w:w="4338" w:type="pct"/>
          </w:tcPr>
          <w:p w:rsidR="009D34CF" w:rsidRPr="0071679B" w:rsidRDefault="009D34CF" w:rsidP="0071679B">
            <w:pPr>
              <w:suppressAutoHyphens/>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Патогенна дія інфрачервоних променів на організм</w:t>
            </w:r>
            <w:r w:rsidR="00FC4A04">
              <w:rPr>
                <w:rFonts w:ascii="Times New Roman" w:hAnsi="Times New Roman"/>
                <w:sz w:val="24"/>
                <w:szCs w:val="24"/>
                <w:lang w:val="uk-UA"/>
              </w:rPr>
              <w:t>.</w:t>
            </w:r>
          </w:p>
        </w:tc>
      </w:tr>
      <w:tr w:rsidR="009D34CF" w:rsidRPr="0071679B" w:rsidTr="00461B7D">
        <w:trPr>
          <w:trHeight w:val="351"/>
        </w:trPr>
        <w:tc>
          <w:tcPr>
            <w:tcW w:w="662" w:type="pct"/>
          </w:tcPr>
          <w:p w:rsidR="009D34CF" w:rsidRPr="0071679B" w:rsidRDefault="009D34CF" w:rsidP="0071679B">
            <w:pPr>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Тема 5</w:t>
            </w:r>
          </w:p>
        </w:tc>
        <w:tc>
          <w:tcPr>
            <w:tcW w:w="4338" w:type="pct"/>
          </w:tcPr>
          <w:p w:rsidR="009D34CF" w:rsidRPr="0071679B" w:rsidRDefault="009D34CF" w:rsidP="0071679B">
            <w:pPr>
              <w:suppressAutoHyphens/>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Патологія конституції. Діатези</w:t>
            </w:r>
            <w:r w:rsidR="00FC4A04">
              <w:rPr>
                <w:rFonts w:ascii="Times New Roman" w:hAnsi="Times New Roman"/>
                <w:sz w:val="24"/>
                <w:szCs w:val="24"/>
                <w:lang w:val="uk-UA"/>
              </w:rPr>
              <w:t>.</w:t>
            </w:r>
          </w:p>
        </w:tc>
      </w:tr>
      <w:tr w:rsidR="009D34CF" w:rsidRPr="0071679B" w:rsidTr="00461B7D">
        <w:trPr>
          <w:trHeight w:val="351"/>
        </w:trPr>
        <w:tc>
          <w:tcPr>
            <w:tcW w:w="662" w:type="pct"/>
          </w:tcPr>
          <w:p w:rsidR="009D34CF" w:rsidRPr="0071679B" w:rsidRDefault="009D34CF" w:rsidP="0071679B">
            <w:pPr>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Тема 6</w:t>
            </w:r>
          </w:p>
        </w:tc>
        <w:tc>
          <w:tcPr>
            <w:tcW w:w="4338" w:type="pct"/>
          </w:tcPr>
          <w:p w:rsidR="009D34CF" w:rsidRPr="0071679B" w:rsidRDefault="009D34CF" w:rsidP="0071679B">
            <w:pPr>
              <w:suppressAutoHyphens/>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Реакція відторгнення трансплантату</w:t>
            </w:r>
            <w:r w:rsidR="00FC4A04">
              <w:rPr>
                <w:rFonts w:ascii="Times New Roman" w:hAnsi="Times New Roman"/>
                <w:sz w:val="24"/>
                <w:szCs w:val="24"/>
                <w:lang w:val="uk-UA"/>
              </w:rPr>
              <w:t>.</w:t>
            </w:r>
          </w:p>
        </w:tc>
      </w:tr>
      <w:tr w:rsidR="009D34CF" w:rsidRPr="0071679B" w:rsidTr="00461B7D">
        <w:trPr>
          <w:trHeight w:val="351"/>
        </w:trPr>
        <w:tc>
          <w:tcPr>
            <w:tcW w:w="662" w:type="pct"/>
          </w:tcPr>
          <w:p w:rsidR="009D34CF" w:rsidRPr="0071679B" w:rsidRDefault="009D34CF" w:rsidP="0071679B">
            <w:pPr>
              <w:spacing w:before="20" w:after="0" w:line="240" w:lineRule="auto"/>
              <w:jc w:val="both"/>
              <w:rPr>
                <w:rFonts w:ascii="Times New Roman" w:hAnsi="Times New Roman"/>
                <w:sz w:val="24"/>
                <w:szCs w:val="24"/>
                <w:lang w:val="uk-UA"/>
              </w:rPr>
            </w:pPr>
            <w:r w:rsidRPr="0071679B">
              <w:rPr>
                <w:rFonts w:ascii="Times New Roman" w:hAnsi="Times New Roman"/>
                <w:sz w:val="24"/>
                <w:szCs w:val="24"/>
                <w:lang w:val="uk-UA"/>
              </w:rPr>
              <w:t>Тема 7</w:t>
            </w:r>
          </w:p>
        </w:tc>
        <w:tc>
          <w:tcPr>
            <w:tcW w:w="4338" w:type="pct"/>
          </w:tcPr>
          <w:p w:rsidR="009D34CF" w:rsidRPr="0071679B" w:rsidRDefault="009D34CF" w:rsidP="0071679B">
            <w:pPr>
              <w:suppressAutoHyphens/>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Порушення мікроциркуляції</w:t>
            </w:r>
            <w:r w:rsidR="00FC4A04">
              <w:rPr>
                <w:rFonts w:ascii="Times New Roman" w:hAnsi="Times New Roman"/>
                <w:sz w:val="24"/>
                <w:szCs w:val="24"/>
                <w:lang w:val="uk-UA"/>
              </w:rPr>
              <w:t>.</w:t>
            </w:r>
          </w:p>
        </w:tc>
      </w:tr>
      <w:tr w:rsidR="009D34CF" w:rsidRPr="0071679B" w:rsidTr="00461B7D">
        <w:trPr>
          <w:trHeight w:val="351"/>
        </w:trPr>
        <w:tc>
          <w:tcPr>
            <w:tcW w:w="662" w:type="pct"/>
          </w:tcPr>
          <w:p w:rsidR="009D34CF" w:rsidRPr="0071679B" w:rsidRDefault="009D34CF" w:rsidP="0071679B">
            <w:pPr>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Тема 8</w:t>
            </w:r>
          </w:p>
        </w:tc>
        <w:tc>
          <w:tcPr>
            <w:tcW w:w="4338" w:type="pct"/>
          </w:tcPr>
          <w:p w:rsidR="009D34CF" w:rsidRPr="0071679B" w:rsidRDefault="009D34CF" w:rsidP="0071679B">
            <w:pPr>
              <w:suppressAutoHyphens/>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Види запалення за реактивністю</w:t>
            </w:r>
            <w:r w:rsidR="00FC4A04">
              <w:rPr>
                <w:rFonts w:ascii="Times New Roman" w:hAnsi="Times New Roman"/>
                <w:sz w:val="24"/>
                <w:szCs w:val="24"/>
                <w:lang w:val="uk-UA"/>
              </w:rPr>
              <w:t>.</w:t>
            </w:r>
          </w:p>
        </w:tc>
      </w:tr>
      <w:tr w:rsidR="009D34CF" w:rsidRPr="0071679B" w:rsidTr="00461B7D">
        <w:trPr>
          <w:trHeight w:val="351"/>
        </w:trPr>
        <w:tc>
          <w:tcPr>
            <w:tcW w:w="5000" w:type="pct"/>
            <w:gridSpan w:val="2"/>
          </w:tcPr>
          <w:p w:rsidR="009D34CF" w:rsidRPr="00FC4A04" w:rsidRDefault="009D34CF" w:rsidP="00FC4A04">
            <w:pPr>
              <w:tabs>
                <w:tab w:val="left" w:pos="-4115"/>
              </w:tabs>
              <w:spacing w:after="0" w:line="240" w:lineRule="auto"/>
              <w:jc w:val="center"/>
              <w:rPr>
                <w:rFonts w:ascii="Times New Roman" w:hAnsi="Times New Roman"/>
                <w:b/>
                <w:sz w:val="24"/>
                <w:szCs w:val="24"/>
                <w:lang w:val="uk-UA"/>
              </w:rPr>
            </w:pPr>
            <w:r w:rsidRPr="0071679B">
              <w:rPr>
                <w:rFonts w:ascii="Times New Roman" w:hAnsi="Times New Roman"/>
                <w:b/>
                <w:sz w:val="24"/>
                <w:szCs w:val="24"/>
              </w:rPr>
              <w:t xml:space="preserve">МОДУЛЬ </w:t>
            </w:r>
            <w:r w:rsidRPr="0071679B">
              <w:rPr>
                <w:rFonts w:ascii="Times New Roman" w:hAnsi="Times New Roman"/>
                <w:b/>
                <w:sz w:val="24"/>
                <w:szCs w:val="24"/>
                <w:lang w:val="uk-UA"/>
              </w:rPr>
              <w:t>І</w:t>
            </w:r>
            <w:r w:rsidR="00FC4A04">
              <w:rPr>
                <w:rFonts w:ascii="Times New Roman" w:hAnsi="Times New Roman"/>
                <w:b/>
                <w:sz w:val="24"/>
                <w:szCs w:val="24"/>
              </w:rPr>
              <w:t>І</w:t>
            </w:r>
          </w:p>
          <w:p w:rsidR="009D34CF" w:rsidRPr="0071679B" w:rsidRDefault="009D34CF" w:rsidP="0071679B">
            <w:pPr>
              <w:tabs>
                <w:tab w:val="left" w:pos="-4115"/>
              </w:tabs>
              <w:spacing w:after="0" w:line="240" w:lineRule="auto"/>
              <w:jc w:val="both"/>
              <w:rPr>
                <w:rFonts w:ascii="Times New Roman" w:hAnsi="Times New Roman"/>
                <w:bCs/>
                <w:sz w:val="24"/>
                <w:szCs w:val="24"/>
                <w:lang w:val="uk-UA"/>
              </w:rPr>
            </w:pPr>
          </w:p>
        </w:tc>
      </w:tr>
      <w:tr w:rsidR="009D34CF" w:rsidRPr="0071679B" w:rsidTr="00461B7D">
        <w:trPr>
          <w:trHeight w:val="351"/>
        </w:trPr>
        <w:tc>
          <w:tcPr>
            <w:tcW w:w="662" w:type="pct"/>
          </w:tcPr>
          <w:p w:rsidR="009D34CF" w:rsidRPr="0071679B" w:rsidRDefault="009D34CF" w:rsidP="0071679B">
            <w:pPr>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Тема 9</w:t>
            </w:r>
          </w:p>
        </w:tc>
        <w:tc>
          <w:tcPr>
            <w:tcW w:w="4338" w:type="pct"/>
          </w:tcPr>
          <w:p w:rsidR="009D34CF" w:rsidRPr="0071679B" w:rsidRDefault="009D34CF" w:rsidP="0071679B">
            <w:pPr>
              <w:suppressAutoHyphens/>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Порушення гемостазу</w:t>
            </w:r>
            <w:r w:rsidR="00FC4A04">
              <w:rPr>
                <w:rFonts w:ascii="Times New Roman" w:hAnsi="Times New Roman"/>
                <w:sz w:val="24"/>
                <w:szCs w:val="24"/>
                <w:lang w:val="uk-UA"/>
              </w:rPr>
              <w:t>.</w:t>
            </w:r>
          </w:p>
        </w:tc>
      </w:tr>
      <w:tr w:rsidR="009D34CF" w:rsidRPr="0071679B" w:rsidTr="00461B7D">
        <w:trPr>
          <w:trHeight w:val="351"/>
        </w:trPr>
        <w:tc>
          <w:tcPr>
            <w:tcW w:w="662" w:type="pct"/>
          </w:tcPr>
          <w:p w:rsidR="009D34CF" w:rsidRPr="0071679B" w:rsidRDefault="009D34CF" w:rsidP="0071679B">
            <w:pPr>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Тема 10</w:t>
            </w:r>
          </w:p>
        </w:tc>
        <w:tc>
          <w:tcPr>
            <w:tcW w:w="4338" w:type="pct"/>
          </w:tcPr>
          <w:p w:rsidR="009D34CF" w:rsidRPr="0071679B" w:rsidRDefault="009D34CF" w:rsidP="0071679B">
            <w:pPr>
              <w:suppressAutoHyphens/>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Аритмії</w:t>
            </w:r>
            <w:r w:rsidR="00FC4A04">
              <w:rPr>
                <w:rFonts w:ascii="Times New Roman" w:hAnsi="Times New Roman"/>
                <w:sz w:val="24"/>
                <w:szCs w:val="24"/>
                <w:lang w:val="uk-UA"/>
              </w:rPr>
              <w:t>.</w:t>
            </w:r>
          </w:p>
        </w:tc>
      </w:tr>
      <w:tr w:rsidR="009D34CF" w:rsidRPr="0071679B" w:rsidTr="00461B7D">
        <w:trPr>
          <w:trHeight w:val="351"/>
        </w:trPr>
        <w:tc>
          <w:tcPr>
            <w:tcW w:w="662" w:type="pct"/>
          </w:tcPr>
          <w:p w:rsidR="009D34CF" w:rsidRPr="0071679B" w:rsidRDefault="009D34CF" w:rsidP="0071679B">
            <w:pPr>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Тема 11</w:t>
            </w:r>
          </w:p>
        </w:tc>
        <w:tc>
          <w:tcPr>
            <w:tcW w:w="4338" w:type="pct"/>
          </w:tcPr>
          <w:p w:rsidR="009D34CF" w:rsidRPr="0071679B" w:rsidRDefault="009D34CF" w:rsidP="0071679B">
            <w:pPr>
              <w:suppressAutoHyphens/>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 xml:space="preserve">Асфіксія. </w:t>
            </w:r>
          </w:p>
        </w:tc>
      </w:tr>
      <w:tr w:rsidR="009D34CF" w:rsidRPr="0071679B" w:rsidTr="00461B7D">
        <w:trPr>
          <w:trHeight w:val="351"/>
        </w:trPr>
        <w:tc>
          <w:tcPr>
            <w:tcW w:w="662" w:type="pct"/>
          </w:tcPr>
          <w:p w:rsidR="009D34CF" w:rsidRPr="0071679B" w:rsidRDefault="009D34CF" w:rsidP="0071679B">
            <w:pPr>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Тема 12</w:t>
            </w:r>
          </w:p>
        </w:tc>
        <w:tc>
          <w:tcPr>
            <w:tcW w:w="4338" w:type="pct"/>
          </w:tcPr>
          <w:p w:rsidR="009D34CF" w:rsidRPr="0071679B" w:rsidRDefault="009D34CF" w:rsidP="0071679B">
            <w:pPr>
              <w:suppressAutoHyphens/>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Сечокам</w:t>
            </w:r>
            <w:r w:rsidRPr="0071679B">
              <w:rPr>
                <w:rFonts w:ascii="Times New Roman" w:hAnsi="Times New Roman"/>
                <w:sz w:val="24"/>
                <w:szCs w:val="24"/>
              </w:rPr>
              <w:t>’</w:t>
            </w:r>
            <w:r w:rsidRPr="0071679B">
              <w:rPr>
                <w:rFonts w:ascii="Times New Roman" w:hAnsi="Times New Roman"/>
                <w:sz w:val="24"/>
                <w:szCs w:val="24"/>
                <w:lang w:val="uk-UA"/>
              </w:rPr>
              <w:t>яна хвороба</w:t>
            </w:r>
            <w:r w:rsidR="00FC4A04">
              <w:rPr>
                <w:rFonts w:ascii="Times New Roman" w:hAnsi="Times New Roman"/>
                <w:sz w:val="24"/>
                <w:szCs w:val="24"/>
                <w:lang w:val="uk-UA"/>
              </w:rPr>
              <w:t>.</w:t>
            </w:r>
          </w:p>
        </w:tc>
      </w:tr>
      <w:tr w:rsidR="009D34CF" w:rsidRPr="0071679B" w:rsidTr="00461B7D">
        <w:trPr>
          <w:trHeight w:val="351"/>
        </w:trPr>
        <w:tc>
          <w:tcPr>
            <w:tcW w:w="662" w:type="pct"/>
          </w:tcPr>
          <w:p w:rsidR="009D34CF" w:rsidRPr="0071679B" w:rsidRDefault="009D34CF" w:rsidP="0071679B">
            <w:pPr>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Тема 13</w:t>
            </w:r>
          </w:p>
        </w:tc>
        <w:tc>
          <w:tcPr>
            <w:tcW w:w="4338" w:type="pct"/>
          </w:tcPr>
          <w:p w:rsidR="009D34CF" w:rsidRPr="0071679B" w:rsidRDefault="009D34CF" w:rsidP="0071679B">
            <w:pPr>
              <w:suppressAutoHyphens/>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Цукровий діабет</w:t>
            </w:r>
            <w:r w:rsidR="00FC4A04">
              <w:rPr>
                <w:rFonts w:ascii="Times New Roman" w:hAnsi="Times New Roman"/>
                <w:sz w:val="24"/>
                <w:szCs w:val="24"/>
                <w:lang w:val="uk-UA"/>
              </w:rPr>
              <w:t>.</w:t>
            </w:r>
          </w:p>
        </w:tc>
      </w:tr>
    </w:tbl>
    <w:p w:rsidR="009D34CF" w:rsidRPr="0071679B" w:rsidRDefault="009D34CF" w:rsidP="0071679B">
      <w:pPr>
        <w:spacing w:after="0" w:line="240" w:lineRule="auto"/>
        <w:jc w:val="both"/>
        <w:rPr>
          <w:rFonts w:ascii="Times New Roman" w:hAnsi="Times New Roman"/>
          <w:sz w:val="24"/>
          <w:szCs w:val="24"/>
          <w:lang w:val="uk-UA"/>
        </w:rPr>
      </w:pPr>
    </w:p>
    <w:p w:rsidR="009D34CF" w:rsidRPr="0071679B" w:rsidRDefault="009D34CF" w:rsidP="0071679B">
      <w:pPr>
        <w:spacing w:line="240" w:lineRule="auto"/>
        <w:ind w:right="-1" w:firstLine="567"/>
        <w:jc w:val="both"/>
        <w:rPr>
          <w:rFonts w:ascii="Times New Roman" w:eastAsia="Times New Roman" w:hAnsi="Times New Roman"/>
          <w:b/>
          <w:color w:val="000000"/>
          <w:sz w:val="24"/>
          <w:szCs w:val="24"/>
          <w:lang w:val="uk-UA" w:eastAsia="ru-RU"/>
        </w:rPr>
      </w:pPr>
      <w:r w:rsidRPr="0071679B">
        <w:rPr>
          <w:rFonts w:ascii="Times New Roman" w:eastAsia="Times New Roman" w:hAnsi="Times New Roman"/>
          <w:b/>
          <w:color w:val="000000"/>
          <w:sz w:val="24"/>
          <w:szCs w:val="24"/>
          <w:lang w:val="uk-UA" w:eastAsia="ru-RU"/>
        </w:rPr>
        <w:t xml:space="preserve">9.Система оцінювання та вимоги </w:t>
      </w:r>
    </w:p>
    <w:p w:rsidR="009D34CF" w:rsidRPr="0071679B" w:rsidRDefault="009D34CF" w:rsidP="0071679B">
      <w:pPr>
        <w:spacing w:after="0" w:line="240" w:lineRule="auto"/>
        <w:ind w:right="-1" w:firstLine="567"/>
        <w:jc w:val="both"/>
        <w:rPr>
          <w:rFonts w:ascii="Times New Roman" w:eastAsia="Times New Roman" w:hAnsi="Times New Roman"/>
          <w:color w:val="000000"/>
          <w:sz w:val="24"/>
          <w:szCs w:val="24"/>
          <w:lang w:val="uk-UA" w:eastAsia="ru-RU"/>
        </w:rPr>
      </w:pPr>
      <w:r w:rsidRPr="0071679B">
        <w:rPr>
          <w:rFonts w:ascii="Times New Roman" w:eastAsia="Times New Roman" w:hAnsi="Times New Roman"/>
          <w:color w:val="000000"/>
          <w:sz w:val="24"/>
          <w:szCs w:val="24"/>
          <w:lang w:val="uk-UA" w:eastAsia="ru-RU"/>
        </w:rPr>
        <w:tab/>
        <w:t xml:space="preserve">Види контролю: поточний, модульний, підсумковий. </w:t>
      </w:r>
    </w:p>
    <w:p w:rsidR="00FC4A04" w:rsidRDefault="009D34CF" w:rsidP="0071679B">
      <w:pPr>
        <w:spacing w:after="0" w:line="240" w:lineRule="auto"/>
        <w:ind w:right="-1" w:firstLine="567"/>
        <w:jc w:val="both"/>
        <w:rPr>
          <w:rFonts w:ascii="Times New Roman" w:eastAsia="Times New Roman" w:hAnsi="Times New Roman"/>
          <w:color w:val="000000"/>
          <w:sz w:val="24"/>
          <w:szCs w:val="24"/>
          <w:lang w:val="uk-UA" w:eastAsia="ru-RU"/>
        </w:rPr>
      </w:pPr>
      <w:r w:rsidRPr="0071679B">
        <w:rPr>
          <w:rFonts w:ascii="Times New Roman" w:eastAsia="Times New Roman" w:hAnsi="Times New Roman"/>
          <w:color w:val="000000"/>
          <w:sz w:val="24"/>
          <w:szCs w:val="24"/>
          <w:lang w:val="uk-UA" w:eastAsia="ru-RU"/>
        </w:rPr>
        <w:tab/>
        <w:t>Методи контролю: спостереже</w:t>
      </w:r>
      <w:r w:rsidR="00FC4A04">
        <w:rPr>
          <w:rFonts w:ascii="Times New Roman" w:eastAsia="Times New Roman" w:hAnsi="Times New Roman"/>
          <w:color w:val="000000"/>
          <w:sz w:val="24"/>
          <w:szCs w:val="24"/>
          <w:lang w:val="uk-UA" w:eastAsia="ru-RU"/>
        </w:rPr>
        <w:t>ння за навчальною діяльністю здобувача вищої освіти</w:t>
      </w:r>
      <w:r w:rsidRPr="0071679B">
        <w:rPr>
          <w:rFonts w:ascii="Times New Roman" w:eastAsia="Times New Roman" w:hAnsi="Times New Roman"/>
          <w:color w:val="000000"/>
          <w:sz w:val="24"/>
          <w:szCs w:val="24"/>
          <w:lang w:val="uk-UA" w:eastAsia="ru-RU"/>
        </w:rPr>
        <w:t xml:space="preserve">, усне опитування, письмовий контроль, тестовий контроль. </w:t>
      </w:r>
    </w:p>
    <w:p w:rsidR="009D34CF" w:rsidRPr="0071679B" w:rsidRDefault="00FC4A04" w:rsidP="0071679B">
      <w:pPr>
        <w:spacing w:after="0" w:line="240" w:lineRule="auto"/>
        <w:ind w:right="-1"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lastRenderedPageBreak/>
        <w:t>Форма контролю: залік</w:t>
      </w:r>
      <w:r w:rsidR="009D34CF" w:rsidRPr="0071679B">
        <w:rPr>
          <w:rFonts w:ascii="Times New Roman" w:eastAsia="Times New Roman" w:hAnsi="Times New Roman"/>
          <w:color w:val="000000"/>
          <w:sz w:val="24"/>
          <w:szCs w:val="24"/>
          <w:lang w:val="uk-UA" w:eastAsia="ru-RU"/>
        </w:rPr>
        <w:t>, екзамен.</w:t>
      </w:r>
    </w:p>
    <w:p w:rsidR="00FC4A04" w:rsidRPr="00FC4A04" w:rsidRDefault="00FC4A04" w:rsidP="00FC4A04">
      <w:pPr>
        <w:ind w:right="-1" w:firstLine="212"/>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Контроль знань і умінь здобувача вищої освіти</w:t>
      </w:r>
      <w:r w:rsidR="009D34CF" w:rsidRPr="0071679B">
        <w:rPr>
          <w:rFonts w:ascii="Times New Roman" w:eastAsia="Times New Roman" w:hAnsi="Times New Roman"/>
          <w:color w:val="000000"/>
          <w:sz w:val="24"/>
          <w:szCs w:val="24"/>
          <w:lang w:val="uk-UA" w:eastAsia="ru-RU"/>
        </w:rPr>
        <w:t xml:space="preserve"> (поточний і підсумковий) з </w:t>
      </w:r>
      <w:r w:rsidR="000B6F58" w:rsidRPr="0071679B">
        <w:rPr>
          <w:rFonts w:ascii="Times New Roman" w:eastAsia="Times New Roman" w:hAnsi="Times New Roman"/>
          <w:color w:val="000000"/>
          <w:sz w:val="24"/>
          <w:szCs w:val="24"/>
          <w:lang w:val="uk-UA" w:eastAsia="ru-RU"/>
        </w:rPr>
        <w:t>освітнього компонента</w:t>
      </w:r>
      <w:r w:rsidR="009D34CF" w:rsidRPr="0071679B">
        <w:rPr>
          <w:rFonts w:ascii="Times New Roman" w:eastAsia="Times New Roman" w:hAnsi="Times New Roman"/>
          <w:color w:val="000000"/>
          <w:sz w:val="24"/>
          <w:szCs w:val="24"/>
          <w:lang w:val="uk-UA" w:eastAsia="ru-RU"/>
        </w:rPr>
        <w:t xml:space="preserve"> «</w:t>
      </w:r>
      <w:r w:rsidR="000B6F58" w:rsidRPr="0071679B">
        <w:rPr>
          <w:rFonts w:ascii="Times New Roman" w:eastAsia="Times New Roman" w:hAnsi="Times New Roman"/>
          <w:color w:val="000000"/>
          <w:sz w:val="24"/>
          <w:szCs w:val="24"/>
          <w:lang w:val="uk-UA" w:eastAsia="ru-RU"/>
        </w:rPr>
        <w:t>Загальна патологія</w:t>
      </w:r>
      <w:r w:rsidR="009D34CF" w:rsidRPr="0071679B">
        <w:rPr>
          <w:rFonts w:ascii="Times New Roman" w:eastAsia="Times New Roman" w:hAnsi="Times New Roman"/>
          <w:color w:val="000000"/>
          <w:sz w:val="24"/>
          <w:szCs w:val="24"/>
          <w:lang w:val="uk-UA" w:eastAsia="ru-RU"/>
        </w:rPr>
        <w:t xml:space="preserve">» </w:t>
      </w:r>
      <w:r w:rsidRPr="00FC4A04">
        <w:rPr>
          <w:rFonts w:ascii="Times New Roman" w:eastAsia="Times New Roman" w:hAnsi="Times New Roman"/>
          <w:color w:val="000000"/>
          <w:sz w:val="24"/>
          <w:szCs w:val="24"/>
          <w:lang w:val="uk-UA" w:eastAsia="ru-RU"/>
        </w:rPr>
        <w:t xml:space="preserve">здійснюється згідно з європейською кредитно-трансферною накопичувальною системою освітнього процесу. Рейтинг здобувача вищої освіти із засвоєння освітнього компонента визначається за 100 бальною шкалою. Він складається з рейтингу з освітнього компонента, для оцінювання якого призначається 60 балів, і рейтингу з атестації (залік, ПМК) – 40 балів. </w:t>
      </w:r>
    </w:p>
    <w:p w:rsidR="00FC4A04" w:rsidRPr="00FC4A04" w:rsidRDefault="00FC4A04" w:rsidP="00FC4A04">
      <w:pPr>
        <w:widowControl w:val="0"/>
        <w:autoSpaceDE w:val="0"/>
        <w:autoSpaceDN w:val="0"/>
        <w:spacing w:after="0" w:line="240" w:lineRule="auto"/>
        <w:ind w:right="-1" w:firstLine="567"/>
        <w:jc w:val="both"/>
        <w:rPr>
          <w:rFonts w:ascii="Times New Roman" w:eastAsia="Times New Roman" w:hAnsi="Times New Roman"/>
          <w:color w:val="000000"/>
          <w:sz w:val="24"/>
          <w:szCs w:val="24"/>
          <w:lang w:val="uk-UA" w:eastAsia="ru-RU"/>
        </w:rPr>
      </w:pPr>
      <w:r w:rsidRPr="00FC4A04">
        <w:rPr>
          <w:rFonts w:ascii="Times New Roman" w:eastAsia="Times New Roman" w:hAnsi="Times New Roman"/>
          <w:color w:val="000000"/>
          <w:sz w:val="24"/>
          <w:szCs w:val="24"/>
          <w:lang w:val="uk-UA" w:eastAsia="ru-RU"/>
        </w:rPr>
        <w:t xml:space="preserve">Критерії оцінювання. Еквівалент оцінки в балах для кожної окремої теми може бути різний, загальну суму балів за тему визначено в навчально-методичній карті. Розподіл балів між видами занять (лекції, практичні заняття, самостійна робота) можливий шляхом спільного прийняття рішення викладача і здобувачів освіти на першому занятті. Рівень знань оцінюється: «відмінно» – здобувач вищої освіти дає вичерпні, обґрунтовані, теоретично і практично правильні відповіді не менш ніж на 90% запитань, розв’язання задач та виконання вправ є правильними, демонструє знання матеріалу підручників, посібників, інструкцій, проводить узагальнення і висновки, акуратно оформлює завдання, був присутній на лекціях, має конспект лекцій чи реферати з основних тем курсу, проявляє активність і творчість у виконанні групових завдань; «добре» – здобувач вищої освіти володіє знаннями матеріалу, але допускає незначні помилки у формулюванні термінів, категорій і розрахунків, проте за допомогою викладача швидко орієнтується і знаходить правильні відповіді, був присутній на лекціях, має конспект лекцій чи реферати з основних тем курсу, проявляє активність у виконанні групових завдань; «задовільно» – здобувач вищої освіти дає правильну відповідь не менше ніж на 60% питань, або на всі запитання дає 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самостійність у виконанні завдань, участь у виконанні групових завдань; «незадовільно з можливістю повторного складання» – здобувач вищої освіти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індиферентно або негативно проявляє себе у виконанні групових завдань. </w:t>
      </w:r>
    </w:p>
    <w:p w:rsidR="00FC4A04" w:rsidRPr="00FC4A04" w:rsidRDefault="00FC4A04" w:rsidP="00FC4A04">
      <w:pPr>
        <w:widowControl w:val="0"/>
        <w:autoSpaceDE w:val="0"/>
        <w:autoSpaceDN w:val="0"/>
        <w:spacing w:after="0" w:line="240" w:lineRule="auto"/>
        <w:ind w:right="-1" w:firstLine="567"/>
        <w:jc w:val="both"/>
        <w:rPr>
          <w:rFonts w:ascii="Times New Roman" w:eastAsia="Times New Roman" w:hAnsi="Times New Roman"/>
          <w:color w:val="000000"/>
          <w:sz w:val="24"/>
          <w:szCs w:val="24"/>
          <w:lang w:val="uk-UA" w:eastAsia="ru-RU"/>
        </w:rPr>
      </w:pPr>
      <w:r w:rsidRPr="00FC4A04">
        <w:rPr>
          <w:rFonts w:ascii="Times New Roman" w:eastAsia="Times New Roman" w:hAnsi="Times New Roman"/>
          <w:color w:val="000000"/>
          <w:sz w:val="24"/>
          <w:szCs w:val="24"/>
          <w:lang w:val="uk-UA" w:eastAsia="ru-RU"/>
        </w:rPr>
        <w:t>Підсумкова (загальна) оцінка курсу ОК є сумою рейтингових оцінок (балів), одержаних за окремі оцінювані форми навчальної діяльності: поточне та підсумкове тестування рівня засвоєння теоретичного матеріалу під час аудиторних занять та самостійної роботи (модульний контроль); оцінка (бали) за виконання практичних індивідуальних завдань. Підсумкова оцінка виставляється після повного вивчення освітнього компонента, яка виводиться як сума проміжних оцінок за змістові модулі. Остаточна оцінка рівня знань складається з рейтингу роботи, для оцінювання якої призначається 60 балів, і рейтингу з атестації (ПМК) – 40 балів.</w:t>
      </w:r>
    </w:p>
    <w:p w:rsidR="00481ADF" w:rsidRPr="0071679B" w:rsidRDefault="00481ADF" w:rsidP="0071679B">
      <w:pPr>
        <w:spacing w:after="0" w:line="240" w:lineRule="auto"/>
        <w:jc w:val="both"/>
        <w:rPr>
          <w:rFonts w:ascii="Times New Roman" w:hAnsi="Times New Roman"/>
          <w:b/>
          <w:sz w:val="24"/>
          <w:szCs w:val="24"/>
          <w:lang w:val="uk-UA"/>
        </w:rPr>
      </w:pPr>
    </w:p>
    <w:p w:rsidR="009D34CF" w:rsidRPr="0071679B" w:rsidRDefault="009D34CF" w:rsidP="00FC4A04">
      <w:pPr>
        <w:spacing w:after="0" w:line="240" w:lineRule="auto"/>
        <w:jc w:val="center"/>
        <w:rPr>
          <w:rFonts w:ascii="Times New Roman" w:hAnsi="Times New Roman"/>
          <w:b/>
          <w:sz w:val="24"/>
          <w:szCs w:val="24"/>
          <w:lang w:val="uk-UA"/>
        </w:rPr>
      </w:pPr>
      <w:r w:rsidRPr="0071679B">
        <w:rPr>
          <w:rFonts w:ascii="Times New Roman" w:hAnsi="Times New Roman"/>
          <w:b/>
          <w:sz w:val="24"/>
          <w:szCs w:val="24"/>
          <w:lang w:val="uk-UA"/>
        </w:rPr>
        <w:t xml:space="preserve">Розподіл балів, які отримують </w:t>
      </w:r>
      <w:r w:rsidR="000B6F58" w:rsidRPr="0071679B">
        <w:rPr>
          <w:rFonts w:ascii="Times New Roman" w:hAnsi="Times New Roman"/>
          <w:b/>
          <w:sz w:val="24"/>
          <w:szCs w:val="24"/>
          <w:lang w:val="uk-UA"/>
        </w:rPr>
        <w:t>здобувачі освіти</w:t>
      </w:r>
      <w:r w:rsidRPr="0071679B">
        <w:rPr>
          <w:rFonts w:ascii="Times New Roman" w:hAnsi="Times New Roman"/>
          <w:b/>
          <w:sz w:val="24"/>
          <w:szCs w:val="24"/>
          <w:lang w:val="uk-UA"/>
        </w:rPr>
        <w:t xml:space="preserve"> при вивченні </w:t>
      </w:r>
      <w:r w:rsidR="000B6F58" w:rsidRPr="0071679B">
        <w:rPr>
          <w:rFonts w:ascii="Times New Roman" w:hAnsi="Times New Roman"/>
          <w:b/>
          <w:sz w:val="24"/>
          <w:szCs w:val="24"/>
          <w:lang w:val="uk-UA"/>
        </w:rPr>
        <w:t>освітнього компонента</w:t>
      </w:r>
      <w:r w:rsidRPr="0071679B">
        <w:rPr>
          <w:rFonts w:ascii="Times New Roman" w:hAnsi="Times New Roman"/>
          <w:b/>
          <w:sz w:val="24"/>
          <w:szCs w:val="24"/>
          <w:lang w:val="uk-UA"/>
        </w:rPr>
        <w:t xml:space="preserve"> «</w:t>
      </w:r>
      <w:r w:rsidR="00220DD7" w:rsidRPr="0071679B">
        <w:rPr>
          <w:rFonts w:ascii="Times New Roman" w:hAnsi="Times New Roman"/>
          <w:b/>
          <w:sz w:val="24"/>
          <w:szCs w:val="24"/>
          <w:lang w:val="uk-UA"/>
        </w:rPr>
        <w:t>Загальна патологія</w:t>
      </w:r>
      <w:r w:rsidRPr="0071679B">
        <w:rPr>
          <w:rFonts w:ascii="Times New Roman" w:hAnsi="Times New Roman"/>
          <w:b/>
          <w:sz w:val="24"/>
          <w:szCs w:val="24"/>
          <w:lang w:val="uk-UA"/>
        </w:rPr>
        <w:t>»</w:t>
      </w:r>
    </w:p>
    <w:tbl>
      <w:tblPr>
        <w:tblW w:w="141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8"/>
        <w:gridCol w:w="182"/>
        <w:gridCol w:w="906"/>
        <w:gridCol w:w="364"/>
        <w:gridCol w:w="724"/>
        <w:gridCol w:w="547"/>
        <w:gridCol w:w="543"/>
        <w:gridCol w:w="727"/>
        <w:gridCol w:w="361"/>
        <w:gridCol w:w="909"/>
        <w:gridCol w:w="179"/>
        <w:gridCol w:w="1092"/>
        <w:gridCol w:w="1260"/>
        <w:gridCol w:w="1273"/>
        <w:gridCol w:w="1947"/>
        <w:gridCol w:w="2013"/>
      </w:tblGrid>
      <w:tr w:rsidR="009D34CF" w:rsidRPr="0071679B" w:rsidTr="00FC4A04">
        <w:trPr>
          <w:trHeight w:val="255"/>
        </w:trPr>
        <w:tc>
          <w:tcPr>
            <w:tcW w:w="7622" w:type="dxa"/>
            <w:gridSpan w:val="12"/>
          </w:tcPr>
          <w:p w:rsidR="009D34CF" w:rsidRPr="0071679B" w:rsidRDefault="009D34CF" w:rsidP="00FC4A04">
            <w:pPr>
              <w:spacing w:after="0" w:line="240" w:lineRule="auto"/>
              <w:jc w:val="center"/>
              <w:rPr>
                <w:rFonts w:ascii="Times New Roman" w:hAnsi="Times New Roman"/>
                <w:b/>
                <w:sz w:val="24"/>
                <w:szCs w:val="24"/>
                <w:lang w:val="uk-UA"/>
              </w:rPr>
            </w:pPr>
            <w:proofErr w:type="spellStart"/>
            <w:r w:rsidRPr="0071679B">
              <w:rPr>
                <w:rFonts w:ascii="Times New Roman" w:hAnsi="Times New Roman"/>
                <w:b/>
                <w:sz w:val="24"/>
                <w:szCs w:val="24"/>
              </w:rPr>
              <w:t>Поточне</w:t>
            </w:r>
            <w:proofErr w:type="spellEnd"/>
            <w:r w:rsidRPr="0071679B">
              <w:rPr>
                <w:rFonts w:ascii="Times New Roman" w:hAnsi="Times New Roman"/>
                <w:b/>
                <w:sz w:val="24"/>
                <w:szCs w:val="24"/>
              </w:rPr>
              <w:t xml:space="preserve"> </w:t>
            </w:r>
            <w:proofErr w:type="spellStart"/>
            <w:r w:rsidRPr="0071679B">
              <w:rPr>
                <w:rFonts w:ascii="Times New Roman" w:hAnsi="Times New Roman"/>
                <w:b/>
                <w:sz w:val="24"/>
                <w:szCs w:val="24"/>
              </w:rPr>
              <w:t>тестування</w:t>
            </w:r>
            <w:proofErr w:type="spellEnd"/>
            <w:r w:rsidRPr="0071679B">
              <w:rPr>
                <w:rFonts w:ascii="Times New Roman" w:hAnsi="Times New Roman"/>
                <w:b/>
                <w:sz w:val="24"/>
                <w:szCs w:val="24"/>
              </w:rPr>
              <w:t xml:space="preserve"> та </w:t>
            </w:r>
            <w:proofErr w:type="spellStart"/>
            <w:r w:rsidRPr="0071679B">
              <w:rPr>
                <w:rFonts w:ascii="Times New Roman" w:hAnsi="Times New Roman"/>
                <w:b/>
                <w:sz w:val="24"/>
                <w:szCs w:val="24"/>
              </w:rPr>
              <w:t>самостійна</w:t>
            </w:r>
            <w:proofErr w:type="spellEnd"/>
            <w:r w:rsidRPr="0071679B">
              <w:rPr>
                <w:rFonts w:ascii="Times New Roman" w:hAnsi="Times New Roman"/>
                <w:b/>
                <w:sz w:val="24"/>
                <w:szCs w:val="24"/>
              </w:rPr>
              <w:t xml:space="preserve"> робота</w:t>
            </w:r>
          </w:p>
        </w:tc>
        <w:tc>
          <w:tcPr>
            <w:tcW w:w="1260" w:type="dxa"/>
          </w:tcPr>
          <w:p w:rsidR="009D34CF" w:rsidRPr="0071679B" w:rsidRDefault="009D34CF" w:rsidP="00FC4A04">
            <w:pPr>
              <w:spacing w:after="0" w:line="240" w:lineRule="auto"/>
              <w:jc w:val="center"/>
              <w:rPr>
                <w:rFonts w:ascii="Times New Roman" w:hAnsi="Times New Roman"/>
                <w:b/>
                <w:sz w:val="24"/>
                <w:szCs w:val="24"/>
                <w:lang w:val="uk-UA"/>
              </w:rPr>
            </w:pPr>
            <w:r w:rsidRPr="0071679B">
              <w:rPr>
                <w:rFonts w:ascii="Times New Roman" w:hAnsi="Times New Roman"/>
                <w:b/>
                <w:sz w:val="24"/>
                <w:szCs w:val="24"/>
              </w:rPr>
              <w:t>ІДРС</w:t>
            </w:r>
          </w:p>
        </w:tc>
        <w:tc>
          <w:tcPr>
            <w:tcW w:w="1273" w:type="dxa"/>
          </w:tcPr>
          <w:p w:rsidR="009D34CF" w:rsidRPr="0071679B" w:rsidRDefault="009D34CF" w:rsidP="00FC4A04">
            <w:pPr>
              <w:spacing w:after="0" w:line="240" w:lineRule="auto"/>
              <w:jc w:val="center"/>
              <w:rPr>
                <w:rFonts w:ascii="Times New Roman" w:hAnsi="Times New Roman"/>
                <w:b/>
                <w:sz w:val="24"/>
                <w:szCs w:val="24"/>
                <w:lang w:val="uk-UA"/>
              </w:rPr>
            </w:pPr>
            <w:r w:rsidRPr="0071679B">
              <w:rPr>
                <w:rFonts w:ascii="Times New Roman" w:hAnsi="Times New Roman"/>
                <w:b/>
                <w:sz w:val="24"/>
                <w:szCs w:val="24"/>
                <w:lang w:val="uk-UA"/>
              </w:rPr>
              <w:t>ПМК</w:t>
            </w:r>
          </w:p>
        </w:tc>
        <w:tc>
          <w:tcPr>
            <w:tcW w:w="1947" w:type="dxa"/>
          </w:tcPr>
          <w:p w:rsidR="009D34CF" w:rsidRPr="0071679B" w:rsidRDefault="009D34CF" w:rsidP="00FC4A04">
            <w:pPr>
              <w:spacing w:after="0" w:line="240" w:lineRule="auto"/>
              <w:jc w:val="center"/>
              <w:rPr>
                <w:rFonts w:ascii="Times New Roman" w:hAnsi="Times New Roman"/>
                <w:b/>
                <w:sz w:val="24"/>
                <w:szCs w:val="24"/>
                <w:lang w:val="uk-UA"/>
              </w:rPr>
            </w:pPr>
            <w:r w:rsidRPr="0071679B">
              <w:rPr>
                <w:rFonts w:ascii="Times New Roman" w:hAnsi="Times New Roman"/>
                <w:b/>
                <w:sz w:val="24"/>
                <w:szCs w:val="24"/>
                <w:lang w:val="uk-UA"/>
              </w:rPr>
              <w:t>Сума</w:t>
            </w:r>
          </w:p>
        </w:tc>
        <w:tc>
          <w:tcPr>
            <w:tcW w:w="2013" w:type="dxa"/>
          </w:tcPr>
          <w:p w:rsidR="009D34CF" w:rsidRPr="0071679B" w:rsidRDefault="009D34CF" w:rsidP="00FC4A04">
            <w:pPr>
              <w:spacing w:after="0" w:line="240" w:lineRule="auto"/>
              <w:jc w:val="center"/>
              <w:rPr>
                <w:rFonts w:ascii="Times New Roman" w:hAnsi="Times New Roman"/>
                <w:b/>
                <w:sz w:val="24"/>
                <w:szCs w:val="24"/>
                <w:lang w:val="uk-UA"/>
              </w:rPr>
            </w:pPr>
            <w:r w:rsidRPr="0071679B">
              <w:rPr>
                <w:rFonts w:ascii="Times New Roman" w:hAnsi="Times New Roman"/>
                <w:b/>
                <w:sz w:val="24"/>
                <w:szCs w:val="24"/>
                <w:lang w:val="uk-UA"/>
              </w:rPr>
              <w:t>Сума</w:t>
            </w:r>
          </w:p>
        </w:tc>
      </w:tr>
      <w:tr w:rsidR="009D34CF" w:rsidRPr="0071679B" w:rsidTr="00FC4A04">
        <w:trPr>
          <w:trHeight w:val="333"/>
        </w:trPr>
        <w:tc>
          <w:tcPr>
            <w:tcW w:w="7622" w:type="dxa"/>
            <w:gridSpan w:val="12"/>
          </w:tcPr>
          <w:p w:rsidR="009D34CF" w:rsidRPr="0071679B" w:rsidRDefault="009D34CF" w:rsidP="00FC4A04">
            <w:pPr>
              <w:spacing w:after="0" w:line="240" w:lineRule="auto"/>
              <w:jc w:val="center"/>
              <w:rPr>
                <w:rFonts w:ascii="Times New Roman" w:hAnsi="Times New Roman"/>
                <w:b/>
                <w:sz w:val="24"/>
                <w:szCs w:val="24"/>
                <w:lang w:val="uk-UA"/>
              </w:rPr>
            </w:pPr>
            <w:r w:rsidRPr="0071679B">
              <w:rPr>
                <w:rFonts w:ascii="Times New Roman" w:hAnsi="Times New Roman"/>
                <w:b/>
                <w:sz w:val="24"/>
                <w:szCs w:val="24"/>
                <w:lang w:val="uk-UA"/>
              </w:rPr>
              <w:t>Модуль 1</w:t>
            </w:r>
          </w:p>
        </w:tc>
        <w:tc>
          <w:tcPr>
            <w:tcW w:w="1260" w:type="dxa"/>
            <w:vMerge w:val="restart"/>
            <w:vAlign w:val="center"/>
          </w:tcPr>
          <w:p w:rsidR="009D34CF" w:rsidRPr="0071679B" w:rsidRDefault="009D34CF" w:rsidP="00FC4A04">
            <w:pPr>
              <w:spacing w:after="0" w:line="240" w:lineRule="auto"/>
              <w:jc w:val="center"/>
              <w:rPr>
                <w:rFonts w:ascii="Times New Roman" w:hAnsi="Times New Roman"/>
                <w:b/>
                <w:sz w:val="24"/>
                <w:szCs w:val="24"/>
                <w:lang w:val="uk-UA"/>
              </w:rPr>
            </w:pPr>
            <w:r w:rsidRPr="0071679B">
              <w:rPr>
                <w:rFonts w:ascii="Times New Roman" w:hAnsi="Times New Roman"/>
                <w:b/>
                <w:sz w:val="24"/>
                <w:szCs w:val="24"/>
                <w:lang w:val="uk-UA"/>
              </w:rPr>
              <w:t>6</w:t>
            </w:r>
          </w:p>
        </w:tc>
        <w:tc>
          <w:tcPr>
            <w:tcW w:w="1273" w:type="dxa"/>
            <w:vMerge w:val="restart"/>
            <w:vAlign w:val="center"/>
          </w:tcPr>
          <w:p w:rsidR="009D34CF" w:rsidRPr="0071679B" w:rsidRDefault="009D34CF" w:rsidP="00FC4A04">
            <w:pPr>
              <w:spacing w:after="0" w:line="240" w:lineRule="auto"/>
              <w:jc w:val="center"/>
              <w:rPr>
                <w:rFonts w:ascii="Times New Roman" w:hAnsi="Times New Roman"/>
                <w:b/>
                <w:sz w:val="24"/>
                <w:szCs w:val="24"/>
                <w:lang w:val="uk-UA"/>
              </w:rPr>
            </w:pPr>
            <w:r w:rsidRPr="0071679B">
              <w:rPr>
                <w:rFonts w:ascii="Times New Roman" w:hAnsi="Times New Roman"/>
                <w:b/>
                <w:sz w:val="24"/>
                <w:szCs w:val="24"/>
                <w:lang w:val="uk-UA"/>
              </w:rPr>
              <w:t>40</w:t>
            </w:r>
          </w:p>
        </w:tc>
        <w:tc>
          <w:tcPr>
            <w:tcW w:w="1947" w:type="dxa"/>
            <w:vMerge w:val="restart"/>
            <w:vAlign w:val="center"/>
          </w:tcPr>
          <w:p w:rsidR="009D34CF" w:rsidRPr="0071679B" w:rsidRDefault="009D34CF" w:rsidP="00FC4A04">
            <w:pPr>
              <w:spacing w:after="0" w:line="240" w:lineRule="auto"/>
              <w:jc w:val="center"/>
              <w:rPr>
                <w:rFonts w:ascii="Times New Roman" w:hAnsi="Times New Roman"/>
                <w:b/>
                <w:sz w:val="24"/>
                <w:szCs w:val="24"/>
                <w:lang w:val="uk-UA"/>
              </w:rPr>
            </w:pPr>
            <w:r w:rsidRPr="0071679B">
              <w:rPr>
                <w:rFonts w:ascii="Times New Roman" w:hAnsi="Times New Roman"/>
                <w:b/>
                <w:sz w:val="24"/>
                <w:szCs w:val="24"/>
                <w:lang w:val="uk-UA"/>
              </w:rPr>
              <w:t>100</w:t>
            </w:r>
          </w:p>
        </w:tc>
        <w:tc>
          <w:tcPr>
            <w:tcW w:w="2013" w:type="dxa"/>
            <w:vMerge w:val="restart"/>
            <w:vAlign w:val="center"/>
          </w:tcPr>
          <w:p w:rsidR="009D34CF" w:rsidRPr="0071679B" w:rsidRDefault="009D34CF" w:rsidP="00FC4A04">
            <w:pPr>
              <w:spacing w:after="0" w:line="240" w:lineRule="auto"/>
              <w:jc w:val="center"/>
              <w:rPr>
                <w:rFonts w:ascii="Times New Roman" w:hAnsi="Times New Roman"/>
                <w:b/>
                <w:sz w:val="24"/>
                <w:szCs w:val="24"/>
                <w:lang w:val="uk-UA"/>
              </w:rPr>
            </w:pPr>
            <w:r w:rsidRPr="0071679B">
              <w:rPr>
                <w:rFonts w:ascii="Times New Roman" w:hAnsi="Times New Roman"/>
                <w:b/>
                <w:sz w:val="24"/>
                <w:szCs w:val="24"/>
                <w:lang w:val="uk-UA"/>
              </w:rPr>
              <w:t>100</w:t>
            </w:r>
          </w:p>
        </w:tc>
      </w:tr>
      <w:tr w:rsidR="009D34CF" w:rsidRPr="0071679B" w:rsidTr="00FC4A04">
        <w:trPr>
          <w:trHeight w:val="270"/>
        </w:trPr>
        <w:tc>
          <w:tcPr>
            <w:tcW w:w="1270" w:type="dxa"/>
            <w:gridSpan w:val="2"/>
          </w:tcPr>
          <w:p w:rsidR="009D34CF" w:rsidRPr="0071679B" w:rsidRDefault="009D34CF" w:rsidP="00FC4A04">
            <w:pPr>
              <w:spacing w:after="0" w:line="240" w:lineRule="auto"/>
              <w:jc w:val="center"/>
              <w:rPr>
                <w:rFonts w:ascii="Times New Roman" w:hAnsi="Times New Roman"/>
                <w:b/>
                <w:sz w:val="24"/>
                <w:szCs w:val="24"/>
                <w:lang w:val="uk-UA"/>
              </w:rPr>
            </w:pPr>
            <w:r w:rsidRPr="0071679B">
              <w:rPr>
                <w:rFonts w:ascii="Times New Roman" w:hAnsi="Times New Roman"/>
                <w:b/>
                <w:sz w:val="24"/>
                <w:szCs w:val="24"/>
                <w:lang w:val="uk-UA"/>
              </w:rPr>
              <w:t>Т1</w:t>
            </w:r>
          </w:p>
        </w:tc>
        <w:tc>
          <w:tcPr>
            <w:tcW w:w="1270" w:type="dxa"/>
            <w:gridSpan w:val="2"/>
          </w:tcPr>
          <w:p w:rsidR="009D34CF" w:rsidRPr="0071679B" w:rsidRDefault="009D34CF" w:rsidP="00FC4A04">
            <w:pPr>
              <w:spacing w:after="0" w:line="240" w:lineRule="auto"/>
              <w:jc w:val="center"/>
              <w:rPr>
                <w:rFonts w:ascii="Times New Roman" w:hAnsi="Times New Roman"/>
                <w:b/>
                <w:sz w:val="24"/>
                <w:szCs w:val="24"/>
                <w:lang w:val="uk-UA"/>
              </w:rPr>
            </w:pPr>
            <w:r w:rsidRPr="0071679B">
              <w:rPr>
                <w:rFonts w:ascii="Times New Roman" w:hAnsi="Times New Roman"/>
                <w:b/>
                <w:sz w:val="24"/>
                <w:szCs w:val="24"/>
                <w:lang w:val="uk-UA"/>
              </w:rPr>
              <w:t>Т2</w:t>
            </w:r>
          </w:p>
        </w:tc>
        <w:tc>
          <w:tcPr>
            <w:tcW w:w="1271" w:type="dxa"/>
            <w:gridSpan w:val="2"/>
          </w:tcPr>
          <w:p w:rsidR="009D34CF" w:rsidRPr="0071679B" w:rsidRDefault="009D34CF" w:rsidP="00FC4A04">
            <w:pPr>
              <w:spacing w:after="0" w:line="240" w:lineRule="auto"/>
              <w:jc w:val="center"/>
              <w:rPr>
                <w:rFonts w:ascii="Times New Roman" w:hAnsi="Times New Roman"/>
                <w:b/>
                <w:sz w:val="24"/>
                <w:szCs w:val="24"/>
                <w:lang w:val="uk-UA"/>
              </w:rPr>
            </w:pPr>
            <w:r w:rsidRPr="0071679B">
              <w:rPr>
                <w:rFonts w:ascii="Times New Roman" w:hAnsi="Times New Roman"/>
                <w:b/>
                <w:sz w:val="24"/>
                <w:szCs w:val="24"/>
                <w:lang w:val="uk-UA"/>
              </w:rPr>
              <w:t>Т3</w:t>
            </w:r>
          </w:p>
        </w:tc>
        <w:tc>
          <w:tcPr>
            <w:tcW w:w="1270" w:type="dxa"/>
            <w:gridSpan w:val="2"/>
          </w:tcPr>
          <w:p w:rsidR="009D34CF" w:rsidRPr="0071679B" w:rsidRDefault="009D34CF" w:rsidP="00FC4A04">
            <w:pPr>
              <w:spacing w:after="0" w:line="240" w:lineRule="auto"/>
              <w:jc w:val="center"/>
              <w:rPr>
                <w:rFonts w:ascii="Times New Roman" w:hAnsi="Times New Roman"/>
                <w:b/>
                <w:sz w:val="24"/>
                <w:szCs w:val="24"/>
                <w:lang w:val="uk-UA"/>
              </w:rPr>
            </w:pPr>
            <w:r w:rsidRPr="0071679B">
              <w:rPr>
                <w:rFonts w:ascii="Times New Roman" w:hAnsi="Times New Roman"/>
                <w:b/>
                <w:sz w:val="24"/>
                <w:szCs w:val="24"/>
                <w:lang w:val="uk-UA"/>
              </w:rPr>
              <w:t>Т4</w:t>
            </w:r>
          </w:p>
        </w:tc>
        <w:tc>
          <w:tcPr>
            <w:tcW w:w="1270" w:type="dxa"/>
            <w:gridSpan w:val="2"/>
          </w:tcPr>
          <w:p w:rsidR="009D34CF" w:rsidRPr="0071679B" w:rsidRDefault="009D34CF" w:rsidP="00FC4A04">
            <w:pPr>
              <w:spacing w:after="0" w:line="240" w:lineRule="auto"/>
              <w:jc w:val="center"/>
              <w:rPr>
                <w:rFonts w:ascii="Times New Roman" w:hAnsi="Times New Roman"/>
                <w:b/>
                <w:sz w:val="24"/>
                <w:szCs w:val="24"/>
                <w:lang w:val="uk-UA"/>
              </w:rPr>
            </w:pPr>
            <w:r w:rsidRPr="0071679B">
              <w:rPr>
                <w:rFonts w:ascii="Times New Roman" w:hAnsi="Times New Roman"/>
                <w:b/>
                <w:sz w:val="24"/>
                <w:szCs w:val="24"/>
                <w:lang w:val="uk-UA"/>
              </w:rPr>
              <w:t>Т5</w:t>
            </w:r>
          </w:p>
        </w:tc>
        <w:tc>
          <w:tcPr>
            <w:tcW w:w="1271" w:type="dxa"/>
            <w:gridSpan w:val="2"/>
          </w:tcPr>
          <w:p w:rsidR="009D34CF" w:rsidRPr="0071679B" w:rsidRDefault="009D34CF" w:rsidP="00FC4A04">
            <w:pPr>
              <w:spacing w:after="0" w:line="240" w:lineRule="auto"/>
              <w:jc w:val="center"/>
              <w:rPr>
                <w:rFonts w:ascii="Times New Roman" w:hAnsi="Times New Roman"/>
                <w:b/>
                <w:sz w:val="24"/>
                <w:szCs w:val="24"/>
                <w:lang w:val="uk-UA"/>
              </w:rPr>
            </w:pPr>
            <w:r w:rsidRPr="0071679B">
              <w:rPr>
                <w:rFonts w:ascii="Times New Roman" w:hAnsi="Times New Roman"/>
                <w:b/>
                <w:sz w:val="24"/>
                <w:szCs w:val="24"/>
                <w:lang w:val="uk-UA"/>
              </w:rPr>
              <w:t>Т6</w:t>
            </w:r>
          </w:p>
        </w:tc>
        <w:tc>
          <w:tcPr>
            <w:tcW w:w="1260" w:type="dxa"/>
            <w:vMerge/>
          </w:tcPr>
          <w:p w:rsidR="009D34CF" w:rsidRPr="0071679B" w:rsidRDefault="009D34CF" w:rsidP="00FC4A04">
            <w:pPr>
              <w:spacing w:after="0" w:line="240" w:lineRule="auto"/>
              <w:jc w:val="center"/>
              <w:rPr>
                <w:rFonts w:ascii="Times New Roman" w:hAnsi="Times New Roman"/>
                <w:b/>
                <w:sz w:val="24"/>
                <w:szCs w:val="24"/>
                <w:lang w:val="uk-UA"/>
              </w:rPr>
            </w:pPr>
          </w:p>
        </w:tc>
        <w:tc>
          <w:tcPr>
            <w:tcW w:w="1273" w:type="dxa"/>
            <w:vMerge/>
          </w:tcPr>
          <w:p w:rsidR="009D34CF" w:rsidRPr="0071679B" w:rsidRDefault="009D34CF" w:rsidP="00FC4A04">
            <w:pPr>
              <w:spacing w:after="0" w:line="240" w:lineRule="auto"/>
              <w:jc w:val="center"/>
              <w:rPr>
                <w:rFonts w:ascii="Times New Roman" w:hAnsi="Times New Roman"/>
                <w:b/>
                <w:sz w:val="24"/>
                <w:szCs w:val="24"/>
                <w:lang w:val="uk-UA"/>
              </w:rPr>
            </w:pPr>
          </w:p>
        </w:tc>
        <w:tc>
          <w:tcPr>
            <w:tcW w:w="1947" w:type="dxa"/>
            <w:vMerge/>
          </w:tcPr>
          <w:p w:rsidR="009D34CF" w:rsidRPr="0071679B" w:rsidRDefault="009D34CF" w:rsidP="00FC4A04">
            <w:pPr>
              <w:spacing w:after="0" w:line="240" w:lineRule="auto"/>
              <w:jc w:val="center"/>
              <w:rPr>
                <w:rFonts w:ascii="Times New Roman" w:hAnsi="Times New Roman"/>
                <w:b/>
                <w:sz w:val="24"/>
                <w:szCs w:val="24"/>
                <w:lang w:val="uk-UA"/>
              </w:rPr>
            </w:pPr>
          </w:p>
        </w:tc>
        <w:tc>
          <w:tcPr>
            <w:tcW w:w="2013" w:type="dxa"/>
            <w:vMerge/>
          </w:tcPr>
          <w:p w:rsidR="009D34CF" w:rsidRPr="0071679B" w:rsidRDefault="009D34CF" w:rsidP="00FC4A04">
            <w:pPr>
              <w:spacing w:after="0" w:line="240" w:lineRule="auto"/>
              <w:jc w:val="center"/>
              <w:rPr>
                <w:rFonts w:ascii="Times New Roman" w:hAnsi="Times New Roman"/>
                <w:b/>
                <w:sz w:val="24"/>
                <w:szCs w:val="24"/>
                <w:lang w:val="uk-UA"/>
              </w:rPr>
            </w:pPr>
          </w:p>
        </w:tc>
      </w:tr>
      <w:tr w:rsidR="009D34CF" w:rsidRPr="0071679B" w:rsidTr="00FC4A04">
        <w:trPr>
          <w:trHeight w:val="201"/>
        </w:trPr>
        <w:tc>
          <w:tcPr>
            <w:tcW w:w="1270" w:type="dxa"/>
            <w:gridSpan w:val="2"/>
          </w:tcPr>
          <w:p w:rsidR="009D34CF" w:rsidRPr="0071679B" w:rsidRDefault="009D34CF" w:rsidP="00FC4A04">
            <w:pPr>
              <w:spacing w:after="0" w:line="240" w:lineRule="auto"/>
              <w:jc w:val="center"/>
              <w:rPr>
                <w:rFonts w:ascii="Times New Roman" w:hAnsi="Times New Roman"/>
                <w:b/>
                <w:sz w:val="24"/>
                <w:szCs w:val="24"/>
                <w:lang w:val="uk-UA"/>
              </w:rPr>
            </w:pPr>
            <w:r w:rsidRPr="0071679B">
              <w:rPr>
                <w:rFonts w:ascii="Times New Roman" w:hAnsi="Times New Roman"/>
                <w:b/>
                <w:sz w:val="24"/>
                <w:szCs w:val="24"/>
                <w:lang w:val="uk-UA"/>
              </w:rPr>
              <w:t>9</w:t>
            </w:r>
          </w:p>
        </w:tc>
        <w:tc>
          <w:tcPr>
            <w:tcW w:w="1270" w:type="dxa"/>
            <w:gridSpan w:val="2"/>
          </w:tcPr>
          <w:p w:rsidR="009D34CF" w:rsidRPr="0071679B" w:rsidRDefault="009D34CF" w:rsidP="00FC4A04">
            <w:pPr>
              <w:spacing w:after="0" w:line="240" w:lineRule="auto"/>
              <w:jc w:val="center"/>
              <w:rPr>
                <w:rFonts w:ascii="Times New Roman" w:hAnsi="Times New Roman"/>
                <w:b/>
                <w:sz w:val="24"/>
                <w:szCs w:val="24"/>
                <w:lang w:val="uk-UA"/>
              </w:rPr>
            </w:pPr>
            <w:r w:rsidRPr="0071679B">
              <w:rPr>
                <w:rFonts w:ascii="Times New Roman" w:hAnsi="Times New Roman"/>
                <w:b/>
                <w:sz w:val="24"/>
                <w:szCs w:val="24"/>
                <w:lang w:val="uk-UA"/>
              </w:rPr>
              <w:t>9</w:t>
            </w:r>
          </w:p>
        </w:tc>
        <w:tc>
          <w:tcPr>
            <w:tcW w:w="1271" w:type="dxa"/>
            <w:gridSpan w:val="2"/>
          </w:tcPr>
          <w:p w:rsidR="009D34CF" w:rsidRPr="0071679B" w:rsidRDefault="009D34CF" w:rsidP="00FC4A04">
            <w:pPr>
              <w:spacing w:after="0" w:line="240" w:lineRule="auto"/>
              <w:jc w:val="center"/>
              <w:rPr>
                <w:rFonts w:ascii="Times New Roman" w:hAnsi="Times New Roman"/>
                <w:b/>
                <w:sz w:val="24"/>
                <w:szCs w:val="24"/>
                <w:lang w:val="uk-UA"/>
              </w:rPr>
            </w:pPr>
            <w:r w:rsidRPr="0071679B">
              <w:rPr>
                <w:rFonts w:ascii="Times New Roman" w:hAnsi="Times New Roman"/>
                <w:b/>
                <w:sz w:val="24"/>
                <w:szCs w:val="24"/>
                <w:lang w:val="uk-UA"/>
              </w:rPr>
              <w:t>9</w:t>
            </w:r>
          </w:p>
        </w:tc>
        <w:tc>
          <w:tcPr>
            <w:tcW w:w="1270" w:type="dxa"/>
            <w:gridSpan w:val="2"/>
          </w:tcPr>
          <w:p w:rsidR="009D34CF" w:rsidRPr="0071679B" w:rsidRDefault="009D34CF" w:rsidP="00FC4A04">
            <w:pPr>
              <w:spacing w:after="0" w:line="240" w:lineRule="auto"/>
              <w:jc w:val="center"/>
              <w:rPr>
                <w:rFonts w:ascii="Times New Roman" w:hAnsi="Times New Roman"/>
                <w:b/>
                <w:sz w:val="24"/>
                <w:szCs w:val="24"/>
                <w:lang w:val="uk-UA"/>
              </w:rPr>
            </w:pPr>
            <w:r w:rsidRPr="0071679B">
              <w:rPr>
                <w:rFonts w:ascii="Times New Roman" w:hAnsi="Times New Roman"/>
                <w:b/>
                <w:sz w:val="24"/>
                <w:szCs w:val="24"/>
                <w:lang w:val="uk-UA"/>
              </w:rPr>
              <w:t>9</w:t>
            </w:r>
          </w:p>
        </w:tc>
        <w:tc>
          <w:tcPr>
            <w:tcW w:w="1270" w:type="dxa"/>
            <w:gridSpan w:val="2"/>
          </w:tcPr>
          <w:p w:rsidR="009D34CF" w:rsidRPr="0071679B" w:rsidRDefault="009D34CF" w:rsidP="00FC4A04">
            <w:pPr>
              <w:spacing w:after="0" w:line="240" w:lineRule="auto"/>
              <w:jc w:val="center"/>
              <w:rPr>
                <w:rFonts w:ascii="Times New Roman" w:hAnsi="Times New Roman"/>
                <w:b/>
                <w:sz w:val="24"/>
                <w:szCs w:val="24"/>
                <w:lang w:val="uk-UA"/>
              </w:rPr>
            </w:pPr>
            <w:r w:rsidRPr="0071679B">
              <w:rPr>
                <w:rFonts w:ascii="Times New Roman" w:hAnsi="Times New Roman"/>
                <w:b/>
                <w:sz w:val="24"/>
                <w:szCs w:val="24"/>
                <w:lang w:val="uk-UA"/>
              </w:rPr>
              <w:t>9</w:t>
            </w:r>
          </w:p>
        </w:tc>
        <w:tc>
          <w:tcPr>
            <w:tcW w:w="1271" w:type="dxa"/>
            <w:gridSpan w:val="2"/>
          </w:tcPr>
          <w:p w:rsidR="009D34CF" w:rsidRPr="0071679B" w:rsidRDefault="009D34CF" w:rsidP="00FC4A04">
            <w:pPr>
              <w:spacing w:after="0" w:line="240" w:lineRule="auto"/>
              <w:jc w:val="center"/>
              <w:rPr>
                <w:rFonts w:ascii="Times New Roman" w:hAnsi="Times New Roman"/>
                <w:b/>
                <w:sz w:val="24"/>
                <w:szCs w:val="24"/>
                <w:lang w:val="uk-UA"/>
              </w:rPr>
            </w:pPr>
            <w:r w:rsidRPr="0071679B">
              <w:rPr>
                <w:rFonts w:ascii="Times New Roman" w:hAnsi="Times New Roman"/>
                <w:b/>
                <w:sz w:val="24"/>
                <w:szCs w:val="24"/>
                <w:lang w:val="uk-UA"/>
              </w:rPr>
              <w:t>9</w:t>
            </w:r>
          </w:p>
        </w:tc>
        <w:tc>
          <w:tcPr>
            <w:tcW w:w="1260" w:type="dxa"/>
            <w:vMerge/>
          </w:tcPr>
          <w:p w:rsidR="009D34CF" w:rsidRPr="0071679B" w:rsidRDefault="009D34CF" w:rsidP="00FC4A04">
            <w:pPr>
              <w:spacing w:after="0" w:line="240" w:lineRule="auto"/>
              <w:jc w:val="center"/>
              <w:rPr>
                <w:rFonts w:ascii="Times New Roman" w:hAnsi="Times New Roman"/>
                <w:b/>
                <w:sz w:val="24"/>
                <w:szCs w:val="24"/>
                <w:lang w:val="uk-UA"/>
              </w:rPr>
            </w:pPr>
          </w:p>
        </w:tc>
        <w:tc>
          <w:tcPr>
            <w:tcW w:w="1273" w:type="dxa"/>
            <w:vMerge/>
          </w:tcPr>
          <w:p w:rsidR="009D34CF" w:rsidRPr="0071679B" w:rsidRDefault="009D34CF" w:rsidP="00FC4A04">
            <w:pPr>
              <w:spacing w:after="0" w:line="240" w:lineRule="auto"/>
              <w:jc w:val="center"/>
              <w:rPr>
                <w:rFonts w:ascii="Times New Roman" w:hAnsi="Times New Roman"/>
                <w:b/>
                <w:sz w:val="24"/>
                <w:szCs w:val="24"/>
                <w:lang w:val="uk-UA"/>
              </w:rPr>
            </w:pPr>
          </w:p>
        </w:tc>
        <w:tc>
          <w:tcPr>
            <w:tcW w:w="1947" w:type="dxa"/>
            <w:vMerge/>
          </w:tcPr>
          <w:p w:rsidR="009D34CF" w:rsidRPr="0071679B" w:rsidRDefault="009D34CF" w:rsidP="00FC4A04">
            <w:pPr>
              <w:spacing w:after="0" w:line="240" w:lineRule="auto"/>
              <w:jc w:val="center"/>
              <w:rPr>
                <w:rFonts w:ascii="Times New Roman" w:hAnsi="Times New Roman"/>
                <w:b/>
                <w:sz w:val="24"/>
                <w:szCs w:val="24"/>
                <w:lang w:val="uk-UA"/>
              </w:rPr>
            </w:pPr>
          </w:p>
        </w:tc>
        <w:tc>
          <w:tcPr>
            <w:tcW w:w="2013" w:type="dxa"/>
            <w:vMerge/>
          </w:tcPr>
          <w:p w:rsidR="009D34CF" w:rsidRPr="0071679B" w:rsidRDefault="009D34CF" w:rsidP="00FC4A04">
            <w:pPr>
              <w:spacing w:after="0" w:line="240" w:lineRule="auto"/>
              <w:jc w:val="center"/>
              <w:rPr>
                <w:rFonts w:ascii="Times New Roman" w:hAnsi="Times New Roman"/>
                <w:b/>
                <w:sz w:val="24"/>
                <w:szCs w:val="24"/>
                <w:lang w:val="uk-UA"/>
              </w:rPr>
            </w:pPr>
          </w:p>
        </w:tc>
      </w:tr>
      <w:tr w:rsidR="009D34CF" w:rsidRPr="0071679B" w:rsidTr="00FC4A04">
        <w:trPr>
          <w:trHeight w:val="144"/>
        </w:trPr>
        <w:tc>
          <w:tcPr>
            <w:tcW w:w="7622" w:type="dxa"/>
            <w:gridSpan w:val="12"/>
          </w:tcPr>
          <w:p w:rsidR="009D34CF" w:rsidRPr="0071679B" w:rsidRDefault="009D34CF" w:rsidP="00FC4A04">
            <w:pPr>
              <w:spacing w:after="0" w:line="240" w:lineRule="auto"/>
              <w:jc w:val="center"/>
              <w:rPr>
                <w:rFonts w:ascii="Times New Roman" w:hAnsi="Times New Roman"/>
                <w:b/>
                <w:sz w:val="24"/>
                <w:szCs w:val="24"/>
                <w:lang w:val="uk-UA"/>
              </w:rPr>
            </w:pPr>
            <w:r w:rsidRPr="0071679B">
              <w:rPr>
                <w:rFonts w:ascii="Times New Roman" w:hAnsi="Times New Roman"/>
                <w:b/>
                <w:sz w:val="24"/>
                <w:szCs w:val="24"/>
                <w:lang w:val="uk-UA"/>
              </w:rPr>
              <w:t>54</w:t>
            </w:r>
          </w:p>
        </w:tc>
        <w:tc>
          <w:tcPr>
            <w:tcW w:w="1260" w:type="dxa"/>
            <w:vMerge/>
          </w:tcPr>
          <w:p w:rsidR="009D34CF" w:rsidRPr="0071679B" w:rsidRDefault="009D34CF" w:rsidP="00FC4A04">
            <w:pPr>
              <w:spacing w:after="0" w:line="240" w:lineRule="auto"/>
              <w:jc w:val="center"/>
              <w:rPr>
                <w:rFonts w:ascii="Times New Roman" w:hAnsi="Times New Roman"/>
                <w:b/>
                <w:sz w:val="24"/>
                <w:szCs w:val="24"/>
                <w:lang w:val="uk-UA"/>
              </w:rPr>
            </w:pPr>
          </w:p>
        </w:tc>
        <w:tc>
          <w:tcPr>
            <w:tcW w:w="1273" w:type="dxa"/>
            <w:vMerge/>
          </w:tcPr>
          <w:p w:rsidR="009D34CF" w:rsidRPr="0071679B" w:rsidRDefault="009D34CF" w:rsidP="00FC4A04">
            <w:pPr>
              <w:spacing w:after="0" w:line="240" w:lineRule="auto"/>
              <w:jc w:val="center"/>
              <w:rPr>
                <w:rFonts w:ascii="Times New Roman" w:hAnsi="Times New Roman"/>
                <w:b/>
                <w:sz w:val="24"/>
                <w:szCs w:val="24"/>
                <w:lang w:val="uk-UA"/>
              </w:rPr>
            </w:pPr>
          </w:p>
        </w:tc>
        <w:tc>
          <w:tcPr>
            <w:tcW w:w="1947" w:type="dxa"/>
            <w:vMerge/>
          </w:tcPr>
          <w:p w:rsidR="009D34CF" w:rsidRPr="0071679B" w:rsidRDefault="009D34CF" w:rsidP="00FC4A04">
            <w:pPr>
              <w:spacing w:after="0" w:line="240" w:lineRule="auto"/>
              <w:jc w:val="center"/>
              <w:rPr>
                <w:rFonts w:ascii="Times New Roman" w:hAnsi="Times New Roman"/>
                <w:b/>
                <w:sz w:val="24"/>
                <w:szCs w:val="24"/>
                <w:lang w:val="uk-UA"/>
              </w:rPr>
            </w:pPr>
          </w:p>
        </w:tc>
        <w:tc>
          <w:tcPr>
            <w:tcW w:w="2013" w:type="dxa"/>
            <w:vMerge/>
          </w:tcPr>
          <w:p w:rsidR="009D34CF" w:rsidRPr="0071679B" w:rsidRDefault="009D34CF" w:rsidP="00FC4A04">
            <w:pPr>
              <w:spacing w:after="0" w:line="240" w:lineRule="auto"/>
              <w:jc w:val="center"/>
              <w:rPr>
                <w:rFonts w:ascii="Times New Roman" w:hAnsi="Times New Roman"/>
                <w:b/>
                <w:sz w:val="24"/>
                <w:szCs w:val="24"/>
                <w:lang w:val="uk-UA"/>
              </w:rPr>
            </w:pPr>
          </w:p>
        </w:tc>
      </w:tr>
      <w:tr w:rsidR="009D34CF" w:rsidRPr="0071679B" w:rsidTr="00481ADF">
        <w:trPr>
          <w:trHeight w:val="486"/>
        </w:trPr>
        <w:tc>
          <w:tcPr>
            <w:tcW w:w="7622" w:type="dxa"/>
            <w:gridSpan w:val="12"/>
          </w:tcPr>
          <w:p w:rsidR="009D34CF" w:rsidRPr="0071679B" w:rsidRDefault="009D34CF" w:rsidP="00FC4A04">
            <w:pPr>
              <w:spacing w:after="0" w:line="240" w:lineRule="auto"/>
              <w:jc w:val="center"/>
              <w:rPr>
                <w:rFonts w:ascii="Times New Roman" w:hAnsi="Times New Roman"/>
                <w:b/>
                <w:sz w:val="24"/>
                <w:szCs w:val="24"/>
                <w:lang w:val="uk-UA"/>
              </w:rPr>
            </w:pPr>
            <w:r w:rsidRPr="0071679B">
              <w:rPr>
                <w:rFonts w:ascii="Times New Roman" w:hAnsi="Times New Roman"/>
                <w:b/>
                <w:sz w:val="24"/>
                <w:szCs w:val="24"/>
                <w:lang w:val="uk-UA"/>
              </w:rPr>
              <w:lastRenderedPageBreak/>
              <w:t>Модуль 2</w:t>
            </w:r>
          </w:p>
        </w:tc>
        <w:tc>
          <w:tcPr>
            <w:tcW w:w="1260" w:type="dxa"/>
            <w:vMerge w:val="restart"/>
            <w:vAlign w:val="center"/>
          </w:tcPr>
          <w:p w:rsidR="009D34CF" w:rsidRPr="0071679B" w:rsidRDefault="009D34CF" w:rsidP="00FC4A04">
            <w:pPr>
              <w:spacing w:after="0" w:line="240" w:lineRule="auto"/>
              <w:jc w:val="center"/>
              <w:rPr>
                <w:rFonts w:ascii="Times New Roman" w:hAnsi="Times New Roman"/>
                <w:b/>
                <w:sz w:val="24"/>
                <w:szCs w:val="24"/>
                <w:lang w:val="uk-UA"/>
              </w:rPr>
            </w:pPr>
            <w:r w:rsidRPr="0071679B">
              <w:rPr>
                <w:rFonts w:ascii="Times New Roman" w:hAnsi="Times New Roman"/>
                <w:b/>
                <w:sz w:val="24"/>
                <w:szCs w:val="24"/>
                <w:lang w:val="uk-UA"/>
              </w:rPr>
              <w:t>4</w:t>
            </w:r>
          </w:p>
        </w:tc>
        <w:tc>
          <w:tcPr>
            <w:tcW w:w="1273" w:type="dxa"/>
            <w:vMerge w:val="restart"/>
            <w:vAlign w:val="center"/>
          </w:tcPr>
          <w:p w:rsidR="009D34CF" w:rsidRPr="0071679B" w:rsidRDefault="009D34CF" w:rsidP="00FC4A04">
            <w:pPr>
              <w:spacing w:after="0" w:line="240" w:lineRule="auto"/>
              <w:jc w:val="center"/>
              <w:rPr>
                <w:rFonts w:ascii="Times New Roman" w:hAnsi="Times New Roman"/>
                <w:b/>
                <w:sz w:val="24"/>
                <w:szCs w:val="24"/>
                <w:lang w:val="uk-UA"/>
              </w:rPr>
            </w:pPr>
            <w:r w:rsidRPr="0071679B">
              <w:rPr>
                <w:rFonts w:ascii="Times New Roman" w:hAnsi="Times New Roman"/>
                <w:b/>
                <w:sz w:val="24"/>
                <w:szCs w:val="24"/>
                <w:lang w:val="uk-UA"/>
              </w:rPr>
              <w:t>40</w:t>
            </w:r>
          </w:p>
        </w:tc>
        <w:tc>
          <w:tcPr>
            <w:tcW w:w="1947" w:type="dxa"/>
            <w:vMerge w:val="restart"/>
            <w:vAlign w:val="center"/>
          </w:tcPr>
          <w:p w:rsidR="009D34CF" w:rsidRPr="0071679B" w:rsidRDefault="009D34CF" w:rsidP="00FC4A04">
            <w:pPr>
              <w:spacing w:after="0" w:line="240" w:lineRule="auto"/>
              <w:jc w:val="center"/>
              <w:rPr>
                <w:rFonts w:ascii="Times New Roman" w:hAnsi="Times New Roman"/>
                <w:b/>
                <w:sz w:val="24"/>
                <w:szCs w:val="24"/>
                <w:lang w:val="uk-UA"/>
              </w:rPr>
            </w:pPr>
            <w:r w:rsidRPr="0071679B">
              <w:rPr>
                <w:rFonts w:ascii="Times New Roman" w:hAnsi="Times New Roman"/>
                <w:b/>
                <w:sz w:val="24"/>
                <w:szCs w:val="24"/>
                <w:lang w:val="uk-UA"/>
              </w:rPr>
              <w:t>100</w:t>
            </w:r>
          </w:p>
        </w:tc>
        <w:tc>
          <w:tcPr>
            <w:tcW w:w="2013" w:type="dxa"/>
            <w:vMerge/>
            <w:vAlign w:val="center"/>
          </w:tcPr>
          <w:p w:rsidR="009D34CF" w:rsidRPr="0071679B" w:rsidRDefault="009D34CF" w:rsidP="00FC4A04">
            <w:pPr>
              <w:spacing w:after="0" w:line="240" w:lineRule="auto"/>
              <w:jc w:val="center"/>
              <w:rPr>
                <w:rFonts w:ascii="Times New Roman" w:hAnsi="Times New Roman"/>
                <w:b/>
                <w:sz w:val="24"/>
                <w:szCs w:val="24"/>
                <w:lang w:val="uk-UA"/>
              </w:rPr>
            </w:pPr>
          </w:p>
        </w:tc>
      </w:tr>
      <w:tr w:rsidR="009D34CF" w:rsidRPr="0071679B" w:rsidTr="00481ADF">
        <w:trPr>
          <w:trHeight w:val="552"/>
        </w:trPr>
        <w:tc>
          <w:tcPr>
            <w:tcW w:w="1088" w:type="dxa"/>
          </w:tcPr>
          <w:p w:rsidR="009D34CF" w:rsidRPr="0071679B" w:rsidRDefault="009D34CF" w:rsidP="00FC4A04">
            <w:pPr>
              <w:spacing w:after="0" w:line="240" w:lineRule="auto"/>
              <w:jc w:val="center"/>
              <w:rPr>
                <w:rFonts w:ascii="Times New Roman" w:hAnsi="Times New Roman"/>
                <w:b/>
                <w:sz w:val="24"/>
                <w:szCs w:val="24"/>
                <w:lang w:val="uk-UA"/>
              </w:rPr>
            </w:pPr>
            <w:r w:rsidRPr="0071679B">
              <w:rPr>
                <w:rFonts w:ascii="Times New Roman" w:hAnsi="Times New Roman"/>
                <w:b/>
                <w:sz w:val="24"/>
                <w:szCs w:val="24"/>
                <w:lang w:val="uk-UA"/>
              </w:rPr>
              <w:t>Т1</w:t>
            </w:r>
          </w:p>
        </w:tc>
        <w:tc>
          <w:tcPr>
            <w:tcW w:w="1088" w:type="dxa"/>
            <w:gridSpan w:val="2"/>
          </w:tcPr>
          <w:p w:rsidR="009D34CF" w:rsidRPr="0071679B" w:rsidRDefault="009D34CF" w:rsidP="00FC4A04">
            <w:pPr>
              <w:spacing w:after="0" w:line="240" w:lineRule="auto"/>
              <w:jc w:val="center"/>
              <w:rPr>
                <w:rFonts w:ascii="Times New Roman" w:hAnsi="Times New Roman"/>
                <w:b/>
                <w:sz w:val="24"/>
                <w:szCs w:val="24"/>
                <w:lang w:val="uk-UA"/>
              </w:rPr>
            </w:pPr>
            <w:r w:rsidRPr="0071679B">
              <w:rPr>
                <w:rFonts w:ascii="Times New Roman" w:hAnsi="Times New Roman"/>
                <w:b/>
                <w:sz w:val="24"/>
                <w:szCs w:val="24"/>
                <w:lang w:val="uk-UA"/>
              </w:rPr>
              <w:t>Т2</w:t>
            </w:r>
          </w:p>
        </w:tc>
        <w:tc>
          <w:tcPr>
            <w:tcW w:w="1088" w:type="dxa"/>
            <w:gridSpan w:val="2"/>
          </w:tcPr>
          <w:p w:rsidR="009D34CF" w:rsidRPr="0071679B" w:rsidRDefault="009D34CF" w:rsidP="00FC4A04">
            <w:pPr>
              <w:spacing w:after="0" w:line="240" w:lineRule="auto"/>
              <w:jc w:val="center"/>
              <w:rPr>
                <w:rFonts w:ascii="Times New Roman" w:hAnsi="Times New Roman"/>
                <w:b/>
                <w:sz w:val="24"/>
                <w:szCs w:val="24"/>
                <w:lang w:val="uk-UA"/>
              </w:rPr>
            </w:pPr>
            <w:r w:rsidRPr="0071679B">
              <w:rPr>
                <w:rFonts w:ascii="Times New Roman" w:hAnsi="Times New Roman"/>
                <w:b/>
                <w:sz w:val="24"/>
                <w:szCs w:val="24"/>
                <w:lang w:val="uk-UA"/>
              </w:rPr>
              <w:t>Т3</w:t>
            </w:r>
          </w:p>
        </w:tc>
        <w:tc>
          <w:tcPr>
            <w:tcW w:w="1090" w:type="dxa"/>
            <w:gridSpan w:val="2"/>
          </w:tcPr>
          <w:p w:rsidR="009D34CF" w:rsidRPr="0071679B" w:rsidRDefault="009D34CF" w:rsidP="00FC4A04">
            <w:pPr>
              <w:spacing w:after="0" w:line="240" w:lineRule="auto"/>
              <w:jc w:val="center"/>
              <w:rPr>
                <w:rFonts w:ascii="Times New Roman" w:hAnsi="Times New Roman"/>
                <w:b/>
                <w:sz w:val="24"/>
                <w:szCs w:val="24"/>
                <w:lang w:val="uk-UA"/>
              </w:rPr>
            </w:pPr>
            <w:r w:rsidRPr="0071679B">
              <w:rPr>
                <w:rFonts w:ascii="Times New Roman" w:hAnsi="Times New Roman"/>
                <w:b/>
                <w:sz w:val="24"/>
                <w:szCs w:val="24"/>
                <w:lang w:val="uk-UA"/>
              </w:rPr>
              <w:t>Т4</w:t>
            </w:r>
          </w:p>
        </w:tc>
        <w:tc>
          <w:tcPr>
            <w:tcW w:w="1088" w:type="dxa"/>
            <w:gridSpan w:val="2"/>
          </w:tcPr>
          <w:p w:rsidR="009D34CF" w:rsidRPr="0071679B" w:rsidRDefault="009D34CF" w:rsidP="00FC4A04">
            <w:pPr>
              <w:spacing w:after="0" w:line="240" w:lineRule="auto"/>
              <w:jc w:val="center"/>
              <w:rPr>
                <w:rFonts w:ascii="Times New Roman" w:hAnsi="Times New Roman"/>
                <w:b/>
                <w:sz w:val="24"/>
                <w:szCs w:val="24"/>
                <w:lang w:val="uk-UA"/>
              </w:rPr>
            </w:pPr>
            <w:r w:rsidRPr="0071679B">
              <w:rPr>
                <w:rFonts w:ascii="Times New Roman" w:hAnsi="Times New Roman"/>
                <w:b/>
                <w:sz w:val="24"/>
                <w:szCs w:val="24"/>
                <w:lang w:val="uk-UA"/>
              </w:rPr>
              <w:t>Т5</w:t>
            </w:r>
          </w:p>
        </w:tc>
        <w:tc>
          <w:tcPr>
            <w:tcW w:w="1088" w:type="dxa"/>
            <w:gridSpan w:val="2"/>
          </w:tcPr>
          <w:p w:rsidR="009D34CF" w:rsidRPr="0071679B" w:rsidRDefault="009D34CF" w:rsidP="00FC4A04">
            <w:pPr>
              <w:spacing w:after="0" w:line="240" w:lineRule="auto"/>
              <w:jc w:val="center"/>
              <w:rPr>
                <w:rFonts w:ascii="Times New Roman" w:hAnsi="Times New Roman"/>
                <w:b/>
                <w:sz w:val="24"/>
                <w:szCs w:val="24"/>
                <w:lang w:val="uk-UA"/>
              </w:rPr>
            </w:pPr>
            <w:r w:rsidRPr="0071679B">
              <w:rPr>
                <w:rFonts w:ascii="Times New Roman" w:hAnsi="Times New Roman"/>
                <w:b/>
                <w:sz w:val="24"/>
                <w:szCs w:val="24"/>
                <w:lang w:val="uk-UA"/>
              </w:rPr>
              <w:t>Т6</w:t>
            </w:r>
          </w:p>
        </w:tc>
        <w:tc>
          <w:tcPr>
            <w:tcW w:w="1090" w:type="dxa"/>
          </w:tcPr>
          <w:p w:rsidR="009D34CF" w:rsidRPr="0071679B" w:rsidRDefault="009D34CF" w:rsidP="00FC4A04">
            <w:pPr>
              <w:spacing w:after="0" w:line="240" w:lineRule="auto"/>
              <w:jc w:val="center"/>
              <w:rPr>
                <w:rFonts w:ascii="Times New Roman" w:hAnsi="Times New Roman"/>
                <w:b/>
                <w:sz w:val="24"/>
                <w:szCs w:val="24"/>
                <w:lang w:val="uk-UA"/>
              </w:rPr>
            </w:pPr>
            <w:r w:rsidRPr="0071679B">
              <w:rPr>
                <w:rFonts w:ascii="Times New Roman" w:hAnsi="Times New Roman"/>
                <w:b/>
                <w:sz w:val="24"/>
                <w:szCs w:val="24"/>
                <w:lang w:val="uk-UA"/>
              </w:rPr>
              <w:t>Т7</w:t>
            </w:r>
          </w:p>
        </w:tc>
        <w:tc>
          <w:tcPr>
            <w:tcW w:w="1260" w:type="dxa"/>
            <w:vMerge/>
            <w:vAlign w:val="center"/>
          </w:tcPr>
          <w:p w:rsidR="009D34CF" w:rsidRPr="0071679B" w:rsidRDefault="009D34CF" w:rsidP="00FC4A04">
            <w:pPr>
              <w:spacing w:after="0" w:line="240" w:lineRule="auto"/>
              <w:jc w:val="center"/>
              <w:rPr>
                <w:rFonts w:ascii="Times New Roman" w:hAnsi="Times New Roman"/>
                <w:b/>
                <w:sz w:val="24"/>
                <w:szCs w:val="24"/>
                <w:lang w:val="uk-UA"/>
              </w:rPr>
            </w:pPr>
          </w:p>
        </w:tc>
        <w:tc>
          <w:tcPr>
            <w:tcW w:w="1273" w:type="dxa"/>
            <w:vMerge/>
            <w:vAlign w:val="center"/>
          </w:tcPr>
          <w:p w:rsidR="009D34CF" w:rsidRPr="0071679B" w:rsidRDefault="009D34CF" w:rsidP="00FC4A04">
            <w:pPr>
              <w:spacing w:after="0" w:line="240" w:lineRule="auto"/>
              <w:jc w:val="center"/>
              <w:rPr>
                <w:rFonts w:ascii="Times New Roman" w:hAnsi="Times New Roman"/>
                <w:b/>
                <w:sz w:val="24"/>
                <w:szCs w:val="24"/>
                <w:lang w:val="uk-UA"/>
              </w:rPr>
            </w:pPr>
          </w:p>
        </w:tc>
        <w:tc>
          <w:tcPr>
            <w:tcW w:w="1947" w:type="dxa"/>
            <w:vMerge/>
            <w:vAlign w:val="center"/>
          </w:tcPr>
          <w:p w:rsidR="009D34CF" w:rsidRPr="0071679B" w:rsidRDefault="009D34CF" w:rsidP="00FC4A04">
            <w:pPr>
              <w:spacing w:after="0" w:line="240" w:lineRule="auto"/>
              <w:jc w:val="center"/>
              <w:rPr>
                <w:rFonts w:ascii="Times New Roman" w:hAnsi="Times New Roman"/>
                <w:b/>
                <w:sz w:val="24"/>
                <w:szCs w:val="24"/>
                <w:lang w:val="uk-UA"/>
              </w:rPr>
            </w:pPr>
          </w:p>
        </w:tc>
        <w:tc>
          <w:tcPr>
            <w:tcW w:w="2013" w:type="dxa"/>
            <w:vMerge/>
            <w:vAlign w:val="center"/>
          </w:tcPr>
          <w:p w:rsidR="009D34CF" w:rsidRPr="0071679B" w:rsidRDefault="009D34CF" w:rsidP="00FC4A04">
            <w:pPr>
              <w:spacing w:after="0" w:line="240" w:lineRule="auto"/>
              <w:jc w:val="center"/>
              <w:rPr>
                <w:rFonts w:ascii="Times New Roman" w:hAnsi="Times New Roman"/>
                <w:b/>
                <w:sz w:val="24"/>
                <w:szCs w:val="24"/>
                <w:lang w:val="uk-UA"/>
              </w:rPr>
            </w:pPr>
          </w:p>
        </w:tc>
      </w:tr>
      <w:tr w:rsidR="009D34CF" w:rsidRPr="0071679B" w:rsidTr="00481ADF">
        <w:trPr>
          <w:trHeight w:val="551"/>
        </w:trPr>
        <w:tc>
          <w:tcPr>
            <w:tcW w:w="1088" w:type="dxa"/>
          </w:tcPr>
          <w:p w:rsidR="009D34CF" w:rsidRPr="0071679B" w:rsidRDefault="009D34CF" w:rsidP="00FC4A04">
            <w:pPr>
              <w:spacing w:after="0" w:line="240" w:lineRule="auto"/>
              <w:jc w:val="center"/>
              <w:rPr>
                <w:rFonts w:ascii="Times New Roman" w:hAnsi="Times New Roman"/>
                <w:b/>
                <w:sz w:val="24"/>
                <w:szCs w:val="24"/>
                <w:lang w:val="uk-UA"/>
              </w:rPr>
            </w:pPr>
            <w:r w:rsidRPr="0071679B">
              <w:rPr>
                <w:rFonts w:ascii="Times New Roman" w:hAnsi="Times New Roman"/>
                <w:b/>
                <w:sz w:val="24"/>
                <w:szCs w:val="24"/>
                <w:lang w:val="uk-UA"/>
              </w:rPr>
              <w:t>8</w:t>
            </w:r>
          </w:p>
        </w:tc>
        <w:tc>
          <w:tcPr>
            <w:tcW w:w="1088" w:type="dxa"/>
            <w:gridSpan w:val="2"/>
          </w:tcPr>
          <w:p w:rsidR="009D34CF" w:rsidRPr="0071679B" w:rsidRDefault="009D34CF" w:rsidP="00FC4A04">
            <w:pPr>
              <w:spacing w:after="0" w:line="240" w:lineRule="auto"/>
              <w:jc w:val="center"/>
              <w:rPr>
                <w:rFonts w:ascii="Times New Roman" w:hAnsi="Times New Roman"/>
                <w:b/>
                <w:sz w:val="24"/>
                <w:szCs w:val="24"/>
                <w:lang w:val="uk-UA"/>
              </w:rPr>
            </w:pPr>
            <w:r w:rsidRPr="0071679B">
              <w:rPr>
                <w:rFonts w:ascii="Times New Roman" w:hAnsi="Times New Roman"/>
                <w:b/>
                <w:sz w:val="24"/>
                <w:szCs w:val="24"/>
                <w:lang w:val="uk-UA"/>
              </w:rPr>
              <w:t>8</w:t>
            </w:r>
          </w:p>
        </w:tc>
        <w:tc>
          <w:tcPr>
            <w:tcW w:w="1088" w:type="dxa"/>
            <w:gridSpan w:val="2"/>
          </w:tcPr>
          <w:p w:rsidR="009D34CF" w:rsidRPr="0071679B" w:rsidRDefault="009D34CF" w:rsidP="00FC4A04">
            <w:pPr>
              <w:spacing w:after="0" w:line="240" w:lineRule="auto"/>
              <w:jc w:val="center"/>
              <w:rPr>
                <w:rFonts w:ascii="Times New Roman" w:hAnsi="Times New Roman"/>
                <w:b/>
                <w:sz w:val="24"/>
                <w:szCs w:val="24"/>
                <w:lang w:val="uk-UA"/>
              </w:rPr>
            </w:pPr>
            <w:r w:rsidRPr="0071679B">
              <w:rPr>
                <w:rFonts w:ascii="Times New Roman" w:hAnsi="Times New Roman"/>
                <w:b/>
                <w:sz w:val="24"/>
                <w:szCs w:val="24"/>
                <w:lang w:val="uk-UA"/>
              </w:rPr>
              <w:t>8</w:t>
            </w:r>
          </w:p>
        </w:tc>
        <w:tc>
          <w:tcPr>
            <w:tcW w:w="1090" w:type="dxa"/>
            <w:gridSpan w:val="2"/>
          </w:tcPr>
          <w:p w:rsidR="009D34CF" w:rsidRPr="0071679B" w:rsidRDefault="009D34CF" w:rsidP="00FC4A04">
            <w:pPr>
              <w:spacing w:after="0" w:line="240" w:lineRule="auto"/>
              <w:jc w:val="center"/>
              <w:rPr>
                <w:rFonts w:ascii="Times New Roman" w:hAnsi="Times New Roman"/>
                <w:b/>
                <w:sz w:val="24"/>
                <w:szCs w:val="24"/>
                <w:lang w:val="uk-UA"/>
              </w:rPr>
            </w:pPr>
            <w:r w:rsidRPr="0071679B">
              <w:rPr>
                <w:rFonts w:ascii="Times New Roman" w:hAnsi="Times New Roman"/>
                <w:b/>
                <w:sz w:val="24"/>
                <w:szCs w:val="24"/>
                <w:lang w:val="uk-UA"/>
              </w:rPr>
              <w:t>8</w:t>
            </w:r>
          </w:p>
        </w:tc>
        <w:tc>
          <w:tcPr>
            <w:tcW w:w="1088" w:type="dxa"/>
            <w:gridSpan w:val="2"/>
          </w:tcPr>
          <w:p w:rsidR="009D34CF" w:rsidRPr="0071679B" w:rsidRDefault="009D34CF" w:rsidP="00FC4A04">
            <w:pPr>
              <w:spacing w:after="0" w:line="240" w:lineRule="auto"/>
              <w:jc w:val="center"/>
              <w:rPr>
                <w:rFonts w:ascii="Times New Roman" w:hAnsi="Times New Roman"/>
                <w:b/>
                <w:sz w:val="24"/>
                <w:szCs w:val="24"/>
                <w:lang w:val="uk-UA"/>
              </w:rPr>
            </w:pPr>
            <w:r w:rsidRPr="0071679B">
              <w:rPr>
                <w:rFonts w:ascii="Times New Roman" w:hAnsi="Times New Roman"/>
                <w:b/>
                <w:sz w:val="24"/>
                <w:szCs w:val="24"/>
                <w:lang w:val="uk-UA"/>
              </w:rPr>
              <w:t>8</w:t>
            </w:r>
          </w:p>
        </w:tc>
        <w:tc>
          <w:tcPr>
            <w:tcW w:w="1088" w:type="dxa"/>
            <w:gridSpan w:val="2"/>
          </w:tcPr>
          <w:p w:rsidR="009D34CF" w:rsidRPr="0071679B" w:rsidRDefault="009D34CF" w:rsidP="00FC4A04">
            <w:pPr>
              <w:spacing w:after="0" w:line="240" w:lineRule="auto"/>
              <w:jc w:val="center"/>
              <w:rPr>
                <w:rFonts w:ascii="Times New Roman" w:hAnsi="Times New Roman"/>
                <w:b/>
                <w:sz w:val="24"/>
                <w:szCs w:val="24"/>
                <w:lang w:val="uk-UA"/>
              </w:rPr>
            </w:pPr>
            <w:r w:rsidRPr="0071679B">
              <w:rPr>
                <w:rFonts w:ascii="Times New Roman" w:hAnsi="Times New Roman"/>
                <w:b/>
                <w:sz w:val="24"/>
                <w:szCs w:val="24"/>
                <w:lang w:val="uk-UA"/>
              </w:rPr>
              <w:t>8</w:t>
            </w:r>
          </w:p>
        </w:tc>
        <w:tc>
          <w:tcPr>
            <w:tcW w:w="1090" w:type="dxa"/>
          </w:tcPr>
          <w:p w:rsidR="009D34CF" w:rsidRPr="0071679B" w:rsidRDefault="009D34CF" w:rsidP="00FC4A04">
            <w:pPr>
              <w:spacing w:after="0" w:line="240" w:lineRule="auto"/>
              <w:jc w:val="center"/>
              <w:rPr>
                <w:rFonts w:ascii="Times New Roman" w:hAnsi="Times New Roman"/>
                <w:b/>
                <w:sz w:val="24"/>
                <w:szCs w:val="24"/>
                <w:lang w:val="uk-UA"/>
              </w:rPr>
            </w:pPr>
            <w:r w:rsidRPr="0071679B">
              <w:rPr>
                <w:rFonts w:ascii="Times New Roman" w:hAnsi="Times New Roman"/>
                <w:b/>
                <w:sz w:val="24"/>
                <w:szCs w:val="24"/>
                <w:lang w:val="uk-UA"/>
              </w:rPr>
              <w:t>8</w:t>
            </w:r>
          </w:p>
        </w:tc>
        <w:tc>
          <w:tcPr>
            <w:tcW w:w="1260" w:type="dxa"/>
            <w:vMerge/>
            <w:vAlign w:val="center"/>
          </w:tcPr>
          <w:p w:rsidR="009D34CF" w:rsidRPr="0071679B" w:rsidRDefault="009D34CF" w:rsidP="00FC4A04">
            <w:pPr>
              <w:spacing w:after="0" w:line="240" w:lineRule="auto"/>
              <w:jc w:val="center"/>
              <w:rPr>
                <w:rFonts w:ascii="Times New Roman" w:hAnsi="Times New Roman"/>
                <w:b/>
                <w:sz w:val="24"/>
                <w:szCs w:val="24"/>
                <w:lang w:val="uk-UA"/>
              </w:rPr>
            </w:pPr>
          </w:p>
        </w:tc>
        <w:tc>
          <w:tcPr>
            <w:tcW w:w="1273" w:type="dxa"/>
            <w:vMerge/>
            <w:vAlign w:val="center"/>
          </w:tcPr>
          <w:p w:rsidR="009D34CF" w:rsidRPr="0071679B" w:rsidRDefault="009D34CF" w:rsidP="00FC4A04">
            <w:pPr>
              <w:spacing w:after="0" w:line="240" w:lineRule="auto"/>
              <w:jc w:val="center"/>
              <w:rPr>
                <w:rFonts w:ascii="Times New Roman" w:hAnsi="Times New Roman"/>
                <w:b/>
                <w:sz w:val="24"/>
                <w:szCs w:val="24"/>
                <w:lang w:val="uk-UA"/>
              </w:rPr>
            </w:pPr>
          </w:p>
        </w:tc>
        <w:tc>
          <w:tcPr>
            <w:tcW w:w="1947" w:type="dxa"/>
            <w:vMerge/>
            <w:vAlign w:val="center"/>
          </w:tcPr>
          <w:p w:rsidR="009D34CF" w:rsidRPr="0071679B" w:rsidRDefault="009D34CF" w:rsidP="00FC4A04">
            <w:pPr>
              <w:spacing w:after="0" w:line="240" w:lineRule="auto"/>
              <w:jc w:val="center"/>
              <w:rPr>
                <w:rFonts w:ascii="Times New Roman" w:hAnsi="Times New Roman"/>
                <w:b/>
                <w:sz w:val="24"/>
                <w:szCs w:val="24"/>
                <w:lang w:val="uk-UA"/>
              </w:rPr>
            </w:pPr>
          </w:p>
        </w:tc>
        <w:tc>
          <w:tcPr>
            <w:tcW w:w="2013" w:type="dxa"/>
            <w:vMerge/>
            <w:vAlign w:val="center"/>
          </w:tcPr>
          <w:p w:rsidR="009D34CF" w:rsidRPr="0071679B" w:rsidRDefault="009D34CF" w:rsidP="00FC4A04">
            <w:pPr>
              <w:spacing w:after="0" w:line="240" w:lineRule="auto"/>
              <w:jc w:val="center"/>
              <w:rPr>
                <w:rFonts w:ascii="Times New Roman" w:hAnsi="Times New Roman"/>
                <w:b/>
                <w:sz w:val="24"/>
                <w:szCs w:val="24"/>
                <w:lang w:val="uk-UA"/>
              </w:rPr>
            </w:pPr>
          </w:p>
        </w:tc>
      </w:tr>
      <w:tr w:rsidR="009D34CF" w:rsidRPr="0071679B" w:rsidTr="00481ADF">
        <w:trPr>
          <w:trHeight w:val="276"/>
        </w:trPr>
        <w:tc>
          <w:tcPr>
            <w:tcW w:w="7622" w:type="dxa"/>
            <w:gridSpan w:val="12"/>
          </w:tcPr>
          <w:p w:rsidR="009D34CF" w:rsidRPr="0071679B" w:rsidRDefault="009D34CF" w:rsidP="00FC4A04">
            <w:pPr>
              <w:spacing w:after="0" w:line="240" w:lineRule="auto"/>
              <w:jc w:val="center"/>
              <w:rPr>
                <w:rFonts w:ascii="Times New Roman" w:hAnsi="Times New Roman"/>
                <w:b/>
                <w:sz w:val="24"/>
                <w:szCs w:val="24"/>
                <w:lang w:val="uk-UA"/>
              </w:rPr>
            </w:pPr>
            <w:r w:rsidRPr="0071679B">
              <w:rPr>
                <w:rFonts w:ascii="Times New Roman" w:hAnsi="Times New Roman"/>
                <w:b/>
                <w:sz w:val="24"/>
                <w:szCs w:val="24"/>
                <w:lang w:val="uk-UA"/>
              </w:rPr>
              <w:t>56</w:t>
            </w:r>
          </w:p>
        </w:tc>
        <w:tc>
          <w:tcPr>
            <w:tcW w:w="1260" w:type="dxa"/>
            <w:vMerge/>
            <w:vAlign w:val="center"/>
          </w:tcPr>
          <w:p w:rsidR="009D34CF" w:rsidRPr="0071679B" w:rsidRDefault="009D34CF" w:rsidP="00FC4A04">
            <w:pPr>
              <w:spacing w:after="0" w:line="240" w:lineRule="auto"/>
              <w:jc w:val="center"/>
              <w:rPr>
                <w:rFonts w:ascii="Times New Roman" w:hAnsi="Times New Roman"/>
                <w:b/>
                <w:sz w:val="24"/>
                <w:szCs w:val="24"/>
                <w:lang w:val="uk-UA"/>
              </w:rPr>
            </w:pPr>
          </w:p>
        </w:tc>
        <w:tc>
          <w:tcPr>
            <w:tcW w:w="1273" w:type="dxa"/>
            <w:vMerge/>
            <w:vAlign w:val="center"/>
          </w:tcPr>
          <w:p w:rsidR="009D34CF" w:rsidRPr="0071679B" w:rsidRDefault="009D34CF" w:rsidP="00FC4A04">
            <w:pPr>
              <w:spacing w:after="0" w:line="240" w:lineRule="auto"/>
              <w:jc w:val="center"/>
              <w:rPr>
                <w:rFonts w:ascii="Times New Roman" w:hAnsi="Times New Roman"/>
                <w:b/>
                <w:sz w:val="24"/>
                <w:szCs w:val="24"/>
                <w:lang w:val="uk-UA"/>
              </w:rPr>
            </w:pPr>
          </w:p>
        </w:tc>
        <w:tc>
          <w:tcPr>
            <w:tcW w:w="1947" w:type="dxa"/>
            <w:vMerge/>
            <w:vAlign w:val="center"/>
          </w:tcPr>
          <w:p w:rsidR="009D34CF" w:rsidRPr="0071679B" w:rsidRDefault="009D34CF" w:rsidP="00FC4A04">
            <w:pPr>
              <w:spacing w:after="0" w:line="240" w:lineRule="auto"/>
              <w:jc w:val="center"/>
              <w:rPr>
                <w:rFonts w:ascii="Times New Roman" w:hAnsi="Times New Roman"/>
                <w:b/>
                <w:sz w:val="24"/>
                <w:szCs w:val="24"/>
                <w:lang w:val="uk-UA"/>
              </w:rPr>
            </w:pPr>
          </w:p>
        </w:tc>
        <w:tc>
          <w:tcPr>
            <w:tcW w:w="2013" w:type="dxa"/>
            <w:vMerge/>
            <w:vAlign w:val="center"/>
          </w:tcPr>
          <w:p w:rsidR="009D34CF" w:rsidRPr="0071679B" w:rsidRDefault="009D34CF" w:rsidP="00FC4A04">
            <w:pPr>
              <w:spacing w:after="0" w:line="240" w:lineRule="auto"/>
              <w:jc w:val="center"/>
              <w:rPr>
                <w:rFonts w:ascii="Times New Roman" w:hAnsi="Times New Roman"/>
                <w:b/>
                <w:sz w:val="24"/>
                <w:szCs w:val="24"/>
                <w:lang w:val="uk-UA"/>
              </w:rPr>
            </w:pPr>
          </w:p>
        </w:tc>
      </w:tr>
    </w:tbl>
    <w:p w:rsidR="009D34CF" w:rsidRPr="0071679B" w:rsidRDefault="009D34CF" w:rsidP="00FC4A04">
      <w:pPr>
        <w:spacing w:after="0" w:line="240" w:lineRule="auto"/>
        <w:jc w:val="both"/>
        <w:rPr>
          <w:rFonts w:ascii="Times New Roman" w:hAnsi="Times New Roman"/>
          <w:sz w:val="24"/>
          <w:szCs w:val="24"/>
          <w:lang w:val="uk-UA"/>
        </w:rPr>
      </w:pPr>
      <w:proofErr w:type="spellStart"/>
      <w:r w:rsidRPr="0071679B">
        <w:rPr>
          <w:rFonts w:ascii="Times New Roman" w:hAnsi="Times New Roman"/>
          <w:sz w:val="24"/>
          <w:szCs w:val="24"/>
        </w:rPr>
        <w:t>Примітка</w:t>
      </w:r>
      <w:proofErr w:type="spellEnd"/>
      <w:r w:rsidRPr="0071679B">
        <w:rPr>
          <w:rFonts w:ascii="Times New Roman" w:hAnsi="Times New Roman"/>
          <w:sz w:val="24"/>
          <w:szCs w:val="24"/>
        </w:rPr>
        <w:t xml:space="preserve">: </w:t>
      </w:r>
      <w:proofErr w:type="spellStart"/>
      <w:r w:rsidRPr="0071679B">
        <w:rPr>
          <w:rFonts w:ascii="Times New Roman" w:hAnsi="Times New Roman"/>
          <w:sz w:val="24"/>
          <w:szCs w:val="24"/>
        </w:rPr>
        <w:t>Т1</w:t>
      </w:r>
      <w:proofErr w:type="spellEnd"/>
      <w:r w:rsidRPr="0071679B">
        <w:rPr>
          <w:rFonts w:ascii="Times New Roman" w:hAnsi="Times New Roman"/>
          <w:sz w:val="24"/>
          <w:szCs w:val="24"/>
        </w:rPr>
        <w:t xml:space="preserve">, </w:t>
      </w:r>
      <w:proofErr w:type="spellStart"/>
      <w:r w:rsidRPr="0071679B">
        <w:rPr>
          <w:rFonts w:ascii="Times New Roman" w:hAnsi="Times New Roman"/>
          <w:sz w:val="24"/>
          <w:szCs w:val="24"/>
        </w:rPr>
        <w:t>Т2</w:t>
      </w:r>
      <w:proofErr w:type="spellEnd"/>
      <w:r w:rsidRPr="0071679B">
        <w:rPr>
          <w:rFonts w:ascii="Times New Roman" w:hAnsi="Times New Roman"/>
          <w:sz w:val="24"/>
          <w:szCs w:val="24"/>
        </w:rPr>
        <w:t>…</w:t>
      </w:r>
      <w:proofErr w:type="spellStart"/>
      <w:r w:rsidRPr="0071679B">
        <w:rPr>
          <w:rFonts w:ascii="Times New Roman" w:hAnsi="Times New Roman"/>
          <w:sz w:val="24"/>
          <w:szCs w:val="24"/>
        </w:rPr>
        <w:t>Т7</w:t>
      </w:r>
      <w:proofErr w:type="spellEnd"/>
      <w:r w:rsidRPr="0071679B">
        <w:rPr>
          <w:rFonts w:ascii="Times New Roman" w:hAnsi="Times New Roman"/>
          <w:sz w:val="24"/>
          <w:szCs w:val="24"/>
        </w:rPr>
        <w:t xml:space="preserve"> – тема </w:t>
      </w:r>
      <w:proofErr w:type="spellStart"/>
      <w:r w:rsidRPr="0071679B">
        <w:rPr>
          <w:rFonts w:ascii="Times New Roman" w:hAnsi="Times New Roman"/>
          <w:sz w:val="24"/>
          <w:szCs w:val="24"/>
        </w:rPr>
        <w:t>практичних</w:t>
      </w:r>
      <w:proofErr w:type="spellEnd"/>
      <w:r w:rsidRPr="0071679B">
        <w:rPr>
          <w:rFonts w:ascii="Times New Roman" w:hAnsi="Times New Roman"/>
          <w:sz w:val="24"/>
          <w:szCs w:val="24"/>
        </w:rPr>
        <w:t xml:space="preserve"> занять </w:t>
      </w:r>
      <w:proofErr w:type="spellStart"/>
      <w:r w:rsidRPr="0071679B">
        <w:rPr>
          <w:rFonts w:ascii="Times New Roman" w:hAnsi="Times New Roman"/>
          <w:sz w:val="24"/>
          <w:szCs w:val="24"/>
        </w:rPr>
        <w:t>згідно</w:t>
      </w:r>
      <w:proofErr w:type="spellEnd"/>
      <w:r w:rsidRPr="0071679B">
        <w:rPr>
          <w:rFonts w:ascii="Times New Roman" w:hAnsi="Times New Roman"/>
          <w:sz w:val="24"/>
          <w:szCs w:val="24"/>
        </w:rPr>
        <w:t xml:space="preserve"> </w:t>
      </w:r>
      <w:proofErr w:type="spellStart"/>
      <w:r w:rsidRPr="0071679B">
        <w:rPr>
          <w:rFonts w:ascii="Times New Roman" w:hAnsi="Times New Roman"/>
          <w:sz w:val="24"/>
          <w:szCs w:val="24"/>
        </w:rPr>
        <w:t>програми</w:t>
      </w:r>
      <w:proofErr w:type="spellEnd"/>
      <w:r w:rsidRPr="0071679B">
        <w:rPr>
          <w:rFonts w:ascii="Times New Roman" w:hAnsi="Times New Roman"/>
          <w:sz w:val="24"/>
          <w:szCs w:val="24"/>
        </w:rPr>
        <w:t xml:space="preserve">, </w:t>
      </w:r>
      <w:proofErr w:type="spellStart"/>
      <w:r w:rsidRPr="0071679B">
        <w:rPr>
          <w:rFonts w:ascii="Times New Roman" w:hAnsi="Times New Roman"/>
          <w:sz w:val="24"/>
          <w:szCs w:val="24"/>
        </w:rPr>
        <w:t>ПМК</w:t>
      </w:r>
      <w:proofErr w:type="spellEnd"/>
      <w:r w:rsidRPr="0071679B">
        <w:rPr>
          <w:rFonts w:ascii="Times New Roman" w:hAnsi="Times New Roman"/>
          <w:sz w:val="24"/>
          <w:szCs w:val="24"/>
        </w:rPr>
        <w:t xml:space="preserve"> – </w:t>
      </w:r>
      <w:proofErr w:type="spellStart"/>
      <w:proofErr w:type="gramStart"/>
      <w:r w:rsidRPr="0071679B">
        <w:rPr>
          <w:rFonts w:ascii="Times New Roman" w:hAnsi="Times New Roman"/>
          <w:sz w:val="24"/>
          <w:szCs w:val="24"/>
        </w:rPr>
        <w:t>п</w:t>
      </w:r>
      <w:proofErr w:type="gramEnd"/>
      <w:r w:rsidRPr="0071679B">
        <w:rPr>
          <w:rFonts w:ascii="Times New Roman" w:hAnsi="Times New Roman"/>
          <w:sz w:val="24"/>
          <w:szCs w:val="24"/>
        </w:rPr>
        <w:t>ідсумковий</w:t>
      </w:r>
      <w:proofErr w:type="spellEnd"/>
      <w:r w:rsidRPr="0071679B">
        <w:rPr>
          <w:rFonts w:ascii="Times New Roman" w:hAnsi="Times New Roman"/>
          <w:sz w:val="24"/>
          <w:szCs w:val="24"/>
        </w:rPr>
        <w:t xml:space="preserve"> </w:t>
      </w:r>
      <w:proofErr w:type="spellStart"/>
      <w:r w:rsidRPr="0071679B">
        <w:rPr>
          <w:rFonts w:ascii="Times New Roman" w:hAnsi="Times New Roman"/>
          <w:sz w:val="24"/>
          <w:szCs w:val="24"/>
        </w:rPr>
        <w:t>модульний</w:t>
      </w:r>
      <w:proofErr w:type="spellEnd"/>
      <w:r w:rsidRPr="0071679B">
        <w:rPr>
          <w:rFonts w:ascii="Times New Roman" w:hAnsi="Times New Roman"/>
          <w:sz w:val="24"/>
          <w:szCs w:val="24"/>
        </w:rPr>
        <w:t xml:space="preserve"> контроль</w:t>
      </w:r>
    </w:p>
    <w:p w:rsidR="00481ADF" w:rsidRPr="0071679B" w:rsidRDefault="00481ADF" w:rsidP="00FC4A04">
      <w:pPr>
        <w:spacing w:after="0" w:line="240" w:lineRule="auto"/>
        <w:jc w:val="both"/>
        <w:rPr>
          <w:rFonts w:ascii="Times New Roman" w:hAnsi="Times New Roman"/>
          <w:sz w:val="24"/>
          <w:szCs w:val="24"/>
          <w:lang w:val="uk-UA"/>
        </w:rPr>
      </w:pPr>
    </w:p>
    <w:p w:rsidR="00481ADF" w:rsidRPr="0071679B" w:rsidRDefault="00481ADF" w:rsidP="0071679B">
      <w:pPr>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Максимальна кількість балів, яку може отримати здобувач на одному практичному занятті при вивченні Модуль І ОК</w:t>
      </w:r>
      <w:r w:rsidR="00FC4A04">
        <w:rPr>
          <w:rFonts w:ascii="Times New Roman" w:hAnsi="Times New Roman"/>
          <w:sz w:val="24"/>
          <w:szCs w:val="24"/>
          <w:lang w:val="uk-UA"/>
        </w:rPr>
        <w:t>,</w:t>
      </w:r>
      <w:r w:rsidRPr="0071679B">
        <w:rPr>
          <w:rFonts w:ascii="Times New Roman" w:hAnsi="Times New Roman"/>
          <w:sz w:val="24"/>
          <w:szCs w:val="24"/>
          <w:lang w:val="uk-UA"/>
        </w:rPr>
        <w:t xml:space="preserve"> – 9 балів.</w:t>
      </w:r>
    </w:p>
    <w:p w:rsidR="00481ADF" w:rsidRPr="0071679B" w:rsidRDefault="00481ADF" w:rsidP="0071679B">
      <w:pPr>
        <w:pStyle w:val="ac"/>
        <w:spacing w:after="0"/>
        <w:ind w:right="-2" w:hanging="78"/>
        <w:jc w:val="both"/>
        <w:rPr>
          <w:lang w:val="uk-UA"/>
        </w:rPr>
      </w:pPr>
      <w:r w:rsidRPr="0071679B">
        <w:rPr>
          <w:lang w:val="uk-UA"/>
        </w:rPr>
        <w:t xml:space="preserve">«5» - 9 </w:t>
      </w:r>
      <w:r w:rsidRPr="0071679B">
        <w:rPr>
          <w:lang w:val="uk-UA" w:eastAsia="uk-UA"/>
        </w:rPr>
        <w:t xml:space="preserve">балів, </w:t>
      </w:r>
      <w:r w:rsidRPr="0071679B">
        <w:rPr>
          <w:lang w:val="uk-UA" w:eastAsia="uk-UA"/>
        </w:rPr>
        <w:tab/>
      </w:r>
      <w:r w:rsidRPr="0071679B">
        <w:rPr>
          <w:lang w:val="uk-UA" w:eastAsia="uk-UA"/>
        </w:rPr>
        <w:tab/>
      </w:r>
      <w:r w:rsidRPr="0071679B">
        <w:rPr>
          <w:lang w:val="uk-UA" w:eastAsia="uk-UA"/>
        </w:rPr>
        <w:tab/>
      </w:r>
      <w:r w:rsidRPr="0071679B">
        <w:rPr>
          <w:lang w:val="uk-UA"/>
        </w:rPr>
        <w:t>Мінімальна кількість балів допуску ПМК – 36 балів.</w:t>
      </w:r>
    </w:p>
    <w:p w:rsidR="00481ADF" w:rsidRPr="0071679B" w:rsidRDefault="00481ADF" w:rsidP="0071679B">
      <w:pPr>
        <w:pStyle w:val="ac"/>
        <w:spacing w:after="0"/>
        <w:ind w:right="-2" w:hanging="78"/>
        <w:jc w:val="both"/>
        <w:rPr>
          <w:lang w:val="uk-UA"/>
        </w:rPr>
      </w:pPr>
      <w:r w:rsidRPr="0071679B">
        <w:rPr>
          <w:lang w:val="uk-UA"/>
        </w:rPr>
        <w:t xml:space="preserve">«4» - 8-7 </w:t>
      </w:r>
      <w:r w:rsidRPr="0071679B">
        <w:rPr>
          <w:lang w:val="uk-UA" w:eastAsia="uk-UA"/>
        </w:rPr>
        <w:t xml:space="preserve">балів, </w:t>
      </w:r>
    </w:p>
    <w:p w:rsidR="00481ADF" w:rsidRPr="0071679B" w:rsidRDefault="00481ADF" w:rsidP="0071679B">
      <w:pPr>
        <w:pStyle w:val="ac"/>
        <w:spacing w:after="0"/>
        <w:jc w:val="both"/>
        <w:rPr>
          <w:lang w:val="uk-UA" w:eastAsia="uk-UA"/>
        </w:rPr>
      </w:pPr>
      <w:r w:rsidRPr="0071679B">
        <w:rPr>
          <w:lang w:val="uk-UA" w:eastAsia="uk-UA"/>
        </w:rPr>
        <w:t xml:space="preserve">«3» </w:t>
      </w:r>
      <w:r w:rsidRPr="0071679B">
        <w:rPr>
          <w:lang w:val="uk-UA"/>
        </w:rPr>
        <w:t xml:space="preserve">- 6 </w:t>
      </w:r>
      <w:r w:rsidRPr="0071679B">
        <w:rPr>
          <w:lang w:val="uk-UA" w:eastAsia="uk-UA"/>
        </w:rPr>
        <w:t xml:space="preserve">балів, </w:t>
      </w:r>
    </w:p>
    <w:p w:rsidR="00481ADF" w:rsidRPr="0071679B" w:rsidRDefault="00481ADF" w:rsidP="0071679B">
      <w:pPr>
        <w:pStyle w:val="ac"/>
        <w:spacing w:after="0"/>
        <w:jc w:val="both"/>
        <w:rPr>
          <w:b/>
          <w:lang w:val="uk-UA" w:eastAsia="uk-UA"/>
        </w:rPr>
      </w:pPr>
      <w:r w:rsidRPr="0071679B">
        <w:rPr>
          <w:lang w:val="uk-UA"/>
        </w:rPr>
        <w:t xml:space="preserve">«2» - 5 </w:t>
      </w:r>
      <w:r w:rsidRPr="0071679B">
        <w:rPr>
          <w:lang w:val="uk-UA" w:eastAsia="uk-UA"/>
        </w:rPr>
        <w:t>балів</w:t>
      </w:r>
      <w:r w:rsidRPr="0071679B">
        <w:rPr>
          <w:rStyle w:val="af0"/>
          <w:sz w:val="24"/>
          <w:szCs w:val="24"/>
          <w:lang w:val="uk-UA"/>
        </w:rPr>
        <w:t xml:space="preserve"> </w:t>
      </w:r>
      <w:r w:rsidRPr="0071679B">
        <w:rPr>
          <w:rStyle w:val="af0"/>
          <w:b w:val="0"/>
          <w:sz w:val="24"/>
          <w:szCs w:val="24"/>
          <w:lang w:val="uk-UA"/>
        </w:rPr>
        <w:t xml:space="preserve">та </w:t>
      </w:r>
      <w:r w:rsidRPr="0071679B">
        <w:rPr>
          <w:rStyle w:val="af0"/>
          <w:b w:val="0"/>
          <w:sz w:val="24"/>
          <w:szCs w:val="24"/>
          <w:lang w:val="uk-UA" w:eastAsia="uk-UA"/>
        </w:rPr>
        <w:t>менше</w:t>
      </w:r>
      <w:r w:rsidRPr="0071679B">
        <w:rPr>
          <w:b/>
          <w:lang w:val="uk-UA" w:eastAsia="uk-UA"/>
        </w:rPr>
        <w:t>.</w:t>
      </w:r>
    </w:p>
    <w:p w:rsidR="00481ADF" w:rsidRPr="0071679B" w:rsidRDefault="00481ADF" w:rsidP="0071679B">
      <w:pPr>
        <w:pStyle w:val="ac"/>
        <w:spacing w:after="0"/>
        <w:jc w:val="both"/>
        <w:rPr>
          <w:lang w:val="uk-UA"/>
        </w:rPr>
      </w:pPr>
    </w:p>
    <w:p w:rsidR="00481ADF" w:rsidRPr="0071679B" w:rsidRDefault="00481ADF" w:rsidP="0071679B">
      <w:pPr>
        <w:spacing w:after="0" w:line="240" w:lineRule="auto"/>
        <w:jc w:val="both"/>
        <w:rPr>
          <w:rFonts w:ascii="Times New Roman" w:hAnsi="Times New Roman"/>
          <w:sz w:val="24"/>
          <w:szCs w:val="24"/>
          <w:lang w:val="uk-UA"/>
        </w:rPr>
      </w:pPr>
      <w:r w:rsidRPr="0071679B">
        <w:rPr>
          <w:rFonts w:ascii="Times New Roman" w:hAnsi="Times New Roman"/>
          <w:sz w:val="24"/>
          <w:szCs w:val="24"/>
          <w:lang w:val="uk-UA"/>
        </w:rPr>
        <w:t>Максимальна кількість балів, яку може отримати здобувач на одному практичному занятті при вивченні Модуль ІІ ОК</w:t>
      </w:r>
      <w:r w:rsidR="00FC4A04">
        <w:rPr>
          <w:rFonts w:ascii="Times New Roman" w:hAnsi="Times New Roman"/>
          <w:sz w:val="24"/>
          <w:szCs w:val="24"/>
          <w:lang w:val="uk-UA"/>
        </w:rPr>
        <w:t>,</w:t>
      </w:r>
      <w:r w:rsidRPr="0071679B">
        <w:rPr>
          <w:rFonts w:ascii="Times New Roman" w:hAnsi="Times New Roman"/>
          <w:sz w:val="24"/>
          <w:szCs w:val="24"/>
          <w:lang w:val="uk-UA"/>
        </w:rPr>
        <w:t xml:space="preserve"> – 8 балів.</w:t>
      </w:r>
    </w:p>
    <w:p w:rsidR="00481ADF" w:rsidRPr="0071679B" w:rsidRDefault="00481ADF" w:rsidP="0071679B">
      <w:pPr>
        <w:pStyle w:val="ac"/>
        <w:spacing w:after="0"/>
        <w:ind w:firstLine="708"/>
        <w:jc w:val="both"/>
        <w:rPr>
          <w:lang w:val="uk-UA" w:eastAsia="uk-UA"/>
        </w:rPr>
      </w:pPr>
      <w:r w:rsidRPr="0071679B">
        <w:rPr>
          <w:lang w:val="uk-UA"/>
        </w:rPr>
        <w:t xml:space="preserve">«5» - 8 </w:t>
      </w:r>
      <w:r w:rsidRPr="0071679B">
        <w:rPr>
          <w:lang w:val="uk-UA" w:eastAsia="uk-UA"/>
        </w:rPr>
        <w:t xml:space="preserve">балів, </w:t>
      </w:r>
      <w:r w:rsidRPr="0071679B">
        <w:rPr>
          <w:lang w:val="uk-UA" w:eastAsia="uk-UA"/>
        </w:rPr>
        <w:tab/>
      </w:r>
      <w:r w:rsidRPr="0071679B">
        <w:rPr>
          <w:lang w:val="uk-UA" w:eastAsia="uk-UA"/>
        </w:rPr>
        <w:tab/>
      </w:r>
      <w:r w:rsidRPr="0071679B">
        <w:rPr>
          <w:lang w:val="uk-UA" w:eastAsia="uk-UA"/>
        </w:rPr>
        <w:tab/>
      </w:r>
      <w:r w:rsidRPr="0071679B">
        <w:rPr>
          <w:lang w:val="uk-UA"/>
        </w:rPr>
        <w:t xml:space="preserve">Мінімальна кількість балів допуску ПМК – </w:t>
      </w:r>
      <w:r w:rsidR="00BA7B97" w:rsidRPr="0071679B">
        <w:rPr>
          <w:lang w:val="uk-UA"/>
        </w:rPr>
        <w:t>35</w:t>
      </w:r>
      <w:r w:rsidRPr="0071679B">
        <w:rPr>
          <w:lang w:val="uk-UA"/>
        </w:rPr>
        <w:t xml:space="preserve"> балів.</w:t>
      </w:r>
    </w:p>
    <w:p w:rsidR="00481ADF" w:rsidRPr="0071679B" w:rsidRDefault="00481ADF" w:rsidP="0071679B">
      <w:pPr>
        <w:pStyle w:val="ac"/>
        <w:spacing w:after="0"/>
        <w:ind w:firstLine="708"/>
        <w:jc w:val="both"/>
        <w:rPr>
          <w:lang w:val="uk-UA" w:eastAsia="uk-UA"/>
        </w:rPr>
      </w:pPr>
      <w:r w:rsidRPr="0071679B">
        <w:rPr>
          <w:lang w:val="ru-RU"/>
        </w:rPr>
        <w:t xml:space="preserve">«4» - 7-6 </w:t>
      </w:r>
      <w:r w:rsidRPr="0071679B">
        <w:rPr>
          <w:lang w:val="ru-RU" w:eastAsia="uk-UA"/>
        </w:rPr>
        <w:t>бал</w:t>
      </w:r>
      <w:r w:rsidRPr="0071679B">
        <w:rPr>
          <w:lang w:val="uk-UA" w:eastAsia="uk-UA"/>
        </w:rPr>
        <w:t>і</w:t>
      </w:r>
      <w:proofErr w:type="gramStart"/>
      <w:r w:rsidRPr="0071679B">
        <w:rPr>
          <w:lang w:val="uk-UA" w:eastAsia="uk-UA"/>
        </w:rPr>
        <w:t>в</w:t>
      </w:r>
      <w:proofErr w:type="gramEnd"/>
      <w:r w:rsidRPr="0071679B">
        <w:rPr>
          <w:lang w:val="ru-RU" w:eastAsia="uk-UA"/>
        </w:rPr>
        <w:t xml:space="preserve">, </w:t>
      </w:r>
    </w:p>
    <w:p w:rsidR="00481ADF" w:rsidRPr="0071679B" w:rsidRDefault="00481ADF" w:rsidP="0071679B">
      <w:pPr>
        <w:pStyle w:val="ac"/>
        <w:spacing w:after="0"/>
        <w:ind w:firstLine="708"/>
        <w:jc w:val="both"/>
        <w:rPr>
          <w:lang w:val="uk-UA" w:eastAsia="uk-UA"/>
        </w:rPr>
      </w:pPr>
      <w:r w:rsidRPr="0071679B">
        <w:rPr>
          <w:lang w:val="ru-RU" w:eastAsia="uk-UA"/>
        </w:rPr>
        <w:t>«</w:t>
      </w:r>
      <w:r w:rsidRPr="0071679B">
        <w:rPr>
          <w:lang w:val="uk-UA" w:eastAsia="uk-UA"/>
        </w:rPr>
        <w:t>3</w:t>
      </w:r>
      <w:r w:rsidRPr="0071679B">
        <w:rPr>
          <w:lang w:val="ru-RU" w:eastAsia="uk-UA"/>
        </w:rPr>
        <w:t xml:space="preserve">» </w:t>
      </w:r>
      <w:r w:rsidRPr="0071679B">
        <w:rPr>
          <w:lang w:val="ru-RU"/>
        </w:rPr>
        <w:t>-</w:t>
      </w:r>
      <w:r w:rsidRPr="0071679B">
        <w:rPr>
          <w:lang w:val="uk-UA"/>
        </w:rPr>
        <w:t xml:space="preserve"> 5 б</w:t>
      </w:r>
      <w:r w:rsidRPr="0071679B">
        <w:rPr>
          <w:lang w:val="ru-RU" w:eastAsia="uk-UA"/>
        </w:rPr>
        <w:t>а</w:t>
      </w:r>
      <w:r w:rsidRPr="0071679B">
        <w:rPr>
          <w:lang w:val="uk-UA" w:eastAsia="uk-UA"/>
        </w:rPr>
        <w:t>лі</w:t>
      </w:r>
      <w:proofErr w:type="gramStart"/>
      <w:r w:rsidRPr="0071679B">
        <w:rPr>
          <w:lang w:val="uk-UA" w:eastAsia="uk-UA"/>
        </w:rPr>
        <w:t>в</w:t>
      </w:r>
      <w:proofErr w:type="gramEnd"/>
      <w:r w:rsidRPr="0071679B">
        <w:rPr>
          <w:lang w:val="ru-RU" w:eastAsia="uk-UA"/>
        </w:rPr>
        <w:t xml:space="preserve">, </w:t>
      </w:r>
    </w:p>
    <w:p w:rsidR="00481ADF" w:rsidRPr="0071679B" w:rsidRDefault="00481ADF" w:rsidP="0071679B">
      <w:pPr>
        <w:pStyle w:val="ac"/>
        <w:spacing w:after="0"/>
        <w:ind w:firstLine="708"/>
        <w:jc w:val="both"/>
        <w:rPr>
          <w:b/>
          <w:lang w:val="ru-RU"/>
        </w:rPr>
      </w:pPr>
      <w:r w:rsidRPr="0071679B">
        <w:rPr>
          <w:lang w:val="ru-RU"/>
        </w:rPr>
        <w:t>«2</w:t>
      </w:r>
      <w:r w:rsidRPr="0071679B">
        <w:rPr>
          <w:b/>
          <w:lang w:val="ru-RU"/>
        </w:rPr>
        <w:t xml:space="preserve">» - </w:t>
      </w:r>
      <w:r w:rsidRPr="0071679B">
        <w:rPr>
          <w:lang w:val="uk-UA"/>
        </w:rPr>
        <w:t xml:space="preserve">4 </w:t>
      </w:r>
      <w:proofErr w:type="spellStart"/>
      <w:r w:rsidRPr="0071679B">
        <w:rPr>
          <w:lang w:val="ru-RU" w:eastAsia="uk-UA"/>
        </w:rPr>
        <w:t>бали</w:t>
      </w:r>
      <w:proofErr w:type="spellEnd"/>
      <w:r w:rsidRPr="0071679B">
        <w:rPr>
          <w:rStyle w:val="af0"/>
          <w:sz w:val="24"/>
          <w:szCs w:val="24"/>
          <w:lang w:val="uk-UA"/>
        </w:rPr>
        <w:t xml:space="preserve"> </w:t>
      </w:r>
      <w:r w:rsidRPr="0071679B">
        <w:rPr>
          <w:rStyle w:val="af0"/>
          <w:b w:val="0"/>
          <w:sz w:val="24"/>
          <w:szCs w:val="24"/>
          <w:lang w:val="uk-UA"/>
        </w:rPr>
        <w:t xml:space="preserve">та </w:t>
      </w:r>
      <w:proofErr w:type="spellStart"/>
      <w:r w:rsidRPr="0071679B">
        <w:rPr>
          <w:rStyle w:val="af0"/>
          <w:b w:val="0"/>
          <w:sz w:val="24"/>
          <w:szCs w:val="24"/>
          <w:lang w:val="ru-RU" w:eastAsia="uk-UA"/>
        </w:rPr>
        <w:t>менше</w:t>
      </w:r>
      <w:proofErr w:type="spellEnd"/>
      <w:r w:rsidRPr="0071679B">
        <w:rPr>
          <w:b/>
          <w:lang w:val="ru-RU" w:eastAsia="uk-UA"/>
        </w:rPr>
        <w:t>.</w:t>
      </w:r>
    </w:p>
    <w:p w:rsidR="009D34CF" w:rsidRPr="0071679B" w:rsidRDefault="009D34CF" w:rsidP="00FC4A04">
      <w:pPr>
        <w:spacing w:before="240" w:line="240" w:lineRule="auto"/>
        <w:jc w:val="center"/>
        <w:rPr>
          <w:rFonts w:ascii="Times New Roman" w:hAnsi="Times New Roman"/>
          <w:b/>
          <w:sz w:val="24"/>
          <w:szCs w:val="24"/>
          <w:lang w:val="uk-UA"/>
        </w:rPr>
      </w:pPr>
      <w:r w:rsidRPr="0071679B">
        <w:rPr>
          <w:rFonts w:ascii="Times New Roman" w:hAnsi="Times New Roman"/>
          <w:b/>
          <w:sz w:val="24"/>
          <w:szCs w:val="24"/>
          <w:lang w:val="uk-UA"/>
        </w:rPr>
        <w:t xml:space="preserve">Оцінювання </w:t>
      </w:r>
      <w:r w:rsidR="00481ADF" w:rsidRPr="0071679B">
        <w:rPr>
          <w:rFonts w:ascii="Times New Roman" w:hAnsi="Times New Roman"/>
          <w:b/>
          <w:sz w:val="24"/>
          <w:szCs w:val="24"/>
          <w:lang w:val="uk-UA"/>
        </w:rPr>
        <w:t xml:space="preserve">здобувача </w:t>
      </w:r>
      <w:r w:rsidRPr="0071679B">
        <w:rPr>
          <w:rFonts w:ascii="Times New Roman" w:hAnsi="Times New Roman"/>
          <w:b/>
          <w:sz w:val="24"/>
          <w:szCs w:val="24"/>
          <w:lang w:val="uk-UA"/>
        </w:rPr>
        <w:t xml:space="preserve">відбувається згідно </w:t>
      </w:r>
      <w:r w:rsidR="00FC4A04">
        <w:rPr>
          <w:rFonts w:ascii="Times New Roman" w:hAnsi="Times New Roman"/>
          <w:b/>
          <w:sz w:val="24"/>
          <w:szCs w:val="24"/>
          <w:lang w:val="uk-UA"/>
        </w:rPr>
        <w:t xml:space="preserve">з </w:t>
      </w:r>
      <w:r w:rsidRPr="0071679B">
        <w:rPr>
          <w:rFonts w:ascii="Times New Roman" w:hAnsi="Times New Roman"/>
          <w:b/>
          <w:sz w:val="24"/>
          <w:szCs w:val="24"/>
          <w:lang w:val="uk-UA"/>
        </w:rPr>
        <w:t>«Положення про організацію освітнього пр</w:t>
      </w:r>
      <w:r w:rsidR="000B6F58" w:rsidRPr="0071679B">
        <w:rPr>
          <w:rFonts w:ascii="Times New Roman" w:hAnsi="Times New Roman"/>
          <w:b/>
          <w:sz w:val="24"/>
          <w:szCs w:val="24"/>
          <w:lang w:val="uk-UA"/>
        </w:rPr>
        <w:t>о</w:t>
      </w:r>
      <w:r w:rsidRPr="0071679B">
        <w:rPr>
          <w:rFonts w:ascii="Times New Roman" w:hAnsi="Times New Roman"/>
          <w:b/>
          <w:sz w:val="24"/>
          <w:szCs w:val="24"/>
          <w:lang w:val="uk-UA"/>
        </w:rPr>
        <w:t>цесу»</w:t>
      </w:r>
    </w:p>
    <w:tbl>
      <w:tblPr>
        <w:tblStyle w:val="TableNormal"/>
        <w:tblW w:w="145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417"/>
        <w:gridCol w:w="9601"/>
        <w:gridCol w:w="2020"/>
      </w:tblGrid>
      <w:tr w:rsidR="009D34CF" w:rsidRPr="0071679B" w:rsidTr="00FC4A04">
        <w:trPr>
          <w:trHeight w:val="714"/>
        </w:trPr>
        <w:tc>
          <w:tcPr>
            <w:tcW w:w="1560" w:type="dxa"/>
          </w:tcPr>
          <w:p w:rsidR="009D34CF" w:rsidRPr="0071679B" w:rsidRDefault="009D34CF" w:rsidP="00FC4A04">
            <w:pPr>
              <w:pStyle w:val="TableParagraph"/>
              <w:jc w:val="center"/>
              <w:rPr>
                <w:b/>
                <w:sz w:val="24"/>
                <w:szCs w:val="24"/>
              </w:rPr>
            </w:pPr>
            <w:proofErr w:type="spellStart"/>
            <w:r w:rsidRPr="0071679B">
              <w:rPr>
                <w:b/>
                <w:sz w:val="24"/>
                <w:szCs w:val="24"/>
              </w:rPr>
              <w:t>Оцінка</w:t>
            </w:r>
            <w:proofErr w:type="spellEnd"/>
            <w:r w:rsidRPr="0071679B">
              <w:rPr>
                <w:b/>
                <w:sz w:val="24"/>
                <w:szCs w:val="24"/>
              </w:rPr>
              <w:t xml:space="preserve"> </w:t>
            </w:r>
            <w:proofErr w:type="spellStart"/>
            <w:r w:rsidRPr="0071679B">
              <w:rPr>
                <w:b/>
                <w:sz w:val="24"/>
                <w:szCs w:val="24"/>
              </w:rPr>
              <w:t>національна</w:t>
            </w:r>
            <w:proofErr w:type="spellEnd"/>
          </w:p>
        </w:tc>
        <w:tc>
          <w:tcPr>
            <w:tcW w:w="1417" w:type="dxa"/>
          </w:tcPr>
          <w:p w:rsidR="009D34CF" w:rsidRPr="0071679B" w:rsidRDefault="009D34CF" w:rsidP="00FC4A04">
            <w:pPr>
              <w:pStyle w:val="TableParagraph"/>
              <w:jc w:val="center"/>
              <w:rPr>
                <w:b/>
                <w:sz w:val="24"/>
                <w:szCs w:val="24"/>
              </w:rPr>
            </w:pPr>
            <w:proofErr w:type="spellStart"/>
            <w:r w:rsidRPr="0071679B">
              <w:rPr>
                <w:b/>
                <w:sz w:val="24"/>
                <w:szCs w:val="24"/>
              </w:rPr>
              <w:t>Оцінка</w:t>
            </w:r>
            <w:proofErr w:type="spellEnd"/>
            <w:r w:rsidRPr="0071679B">
              <w:rPr>
                <w:b/>
                <w:sz w:val="24"/>
                <w:szCs w:val="24"/>
              </w:rPr>
              <w:t xml:space="preserve"> </w:t>
            </w:r>
            <w:proofErr w:type="spellStart"/>
            <w:r w:rsidRPr="0071679B">
              <w:rPr>
                <w:b/>
                <w:sz w:val="24"/>
                <w:szCs w:val="24"/>
              </w:rPr>
              <w:t>ECTS</w:t>
            </w:r>
            <w:proofErr w:type="spellEnd"/>
          </w:p>
        </w:tc>
        <w:tc>
          <w:tcPr>
            <w:tcW w:w="9601" w:type="dxa"/>
          </w:tcPr>
          <w:p w:rsidR="009D34CF" w:rsidRPr="0071679B" w:rsidRDefault="009D34CF" w:rsidP="00FC4A04">
            <w:pPr>
              <w:pStyle w:val="TableParagraph"/>
              <w:jc w:val="center"/>
              <w:rPr>
                <w:b/>
                <w:sz w:val="24"/>
                <w:szCs w:val="24"/>
              </w:rPr>
            </w:pPr>
            <w:proofErr w:type="spellStart"/>
            <w:r w:rsidRPr="0071679B">
              <w:rPr>
                <w:b/>
                <w:sz w:val="24"/>
                <w:szCs w:val="24"/>
              </w:rPr>
              <w:t>Визначення</w:t>
            </w:r>
            <w:proofErr w:type="spellEnd"/>
            <w:r w:rsidRPr="0071679B">
              <w:rPr>
                <w:b/>
                <w:sz w:val="24"/>
                <w:szCs w:val="24"/>
              </w:rPr>
              <w:t xml:space="preserve"> </w:t>
            </w:r>
            <w:proofErr w:type="spellStart"/>
            <w:r w:rsidRPr="0071679B">
              <w:rPr>
                <w:b/>
                <w:sz w:val="24"/>
                <w:szCs w:val="24"/>
              </w:rPr>
              <w:t>оцінки</w:t>
            </w:r>
            <w:proofErr w:type="spellEnd"/>
            <w:r w:rsidRPr="0071679B">
              <w:rPr>
                <w:b/>
                <w:sz w:val="24"/>
                <w:szCs w:val="24"/>
              </w:rPr>
              <w:t xml:space="preserve"> </w:t>
            </w:r>
            <w:proofErr w:type="spellStart"/>
            <w:r w:rsidRPr="0071679B">
              <w:rPr>
                <w:b/>
                <w:sz w:val="24"/>
                <w:szCs w:val="24"/>
              </w:rPr>
              <w:t>ECTS</w:t>
            </w:r>
            <w:proofErr w:type="spellEnd"/>
          </w:p>
        </w:tc>
        <w:tc>
          <w:tcPr>
            <w:tcW w:w="2020" w:type="dxa"/>
          </w:tcPr>
          <w:p w:rsidR="009D34CF" w:rsidRPr="0071679B" w:rsidRDefault="009D34CF" w:rsidP="00FC4A04">
            <w:pPr>
              <w:pStyle w:val="TableParagraph"/>
              <w:jc w:val="center"/>
              <w:rPr>
                <w:b/>
                <w:sz w:val="24"/>
                <w:szCs w:val="24"/>
              </w:rPr>
            </w:pPr>
            <w:proofErr w:type="spellStart"/>
            <w:r w:rsidRPr="0071679B">
              <w:rPr>
                <w:b/>
                <w:sz w:val="24"/>
                <w:szCs w:val="24"/>
              </w:rPr>
              <w:t>Рейтинг</w:t>
            </w:r>
            <w:proofErr w:type="spellEnd"/>
            <w:r w:rsidR="00481ADF" w:rsidRPr="0071679B">
              <w:rPr>
                <w:b/>
                <w:sz w:val="24"/>
                <w:szCs w:val="24"/>
                <w:lang w:val="uk-UA"/>
              </w:rPr>
              <w:t xml:space="preserve"> здобувача</w:t>
            </w:r>
            <w:r w:rsidRPr="0071679B">
              <w:rPr>
                <w:b/>
                <w:sz w:val="24"/>
                <w:szCs w:val="24"/>
              </w:rPr>
              <w:t xml:space="preserve">, </w:t>
            </w:r>
            <w:proofErr w:type="spellStart"/>
            <w:r w:rsidRPr="0071679B">
              <w:rPr>
                <w:b/>
                <w:sz w:val="24"/>
                <w:szCs w:val="24"/>
              </w:rPr>
              <w:t>бали</w:t>
            </w:r>
            <w:proofErr w:type="spellEnd"/>
          </w:p>
        </w:tc>
      </w:tr>
      <w:tr w:rsidR="009D34CF" w:rsidRPr="0071679B" w:rsidTr="00FC4A04">
        <w:trPr>
          <w:trHeight w:val="272"/>
        </w:trPr>
        <w:tc>
          <w:tcPr>
            <w:tcW w:w="1560" w:type="dxa"/>
          </w:tcPr>
          <w:p w:rsidR="009D34CF" w:rsidRPr="0071679B" w:rsidRDefault="009D34CF" w:rsidP="00FC4A04">
            <w:pPr>
              <w:pStyle w:val="TableParagraph"/>
              <w:ind w:left="170" w:right="57"/>
              <w:jc w:val="center"/>
              <w:rPr>
                <w:sz w:val="24"/>
                <w:szCs w:val="24"/>
              </w:rPr>
            </w:pPr>
            <w:proofErr w:type="spellStart"/>
            <w:r w:rsidRPr="0071679B">
              <w:rPr>
                <w:sz w:val="24"/>
                <w:szCs w:val="24"/>
              </w:rPr>
              <w:t>Відмінно</w:t>
            </w:r>
            <w:proofErr w:type="spellEnd"/>
          </w:p>
        </w:tc>
        <w:tc>
          <w:tcPr>
            <w:tcW w:w="1417" w:type="dxa"/>
          </w:tcPr>
          <w:p w:rsidR="009D34CF" w:rsidRPr="0071679B" w:rsidRDefault="009D34CF" w:rsidP="00FC4A04">
            <w:pPr>
              <w:pStyle w:val="TableParagraph"/>
              <w:ind w:left="8"/>
              <w:jc w:val="center"/>
              <w:rPr>
                <w:sz w:val="24"/>
                <w:szCs w:val="24"/>
              </w:rPr>
            </w:pPr>
            <w:r w:rsidRPr="0071679B">
              <w:rPr>
                <w:sz w:val="24"/>
                <w:szCs w:val="24"/>
              </w:rPr>
              <w:t>А</w:t>
            </w:r>
          </w:p>
        </w:tc>
        <w:tc>
          <w:tcPr>
            <w:tcW w:w="9601" w:type="dxa"/>
          </w:tcPr>
          <w:p w:rsidR="009D34CF" w:rsidRPr="0071679B" w:rsidRDefault="009D34CF" w:rsidP="00FC4A04">
            <w:pPr>
              <w:pStyle w:val="TableParagraph"/>
              <w:ind w:left="109"/>
              <w:jc w:val="center"/>
              <w:rPr>
                <w:sz w:val="24"/>
                <w:szCs w:val="24"/>
                <w:lang w:val="ru-RU"/>
              </w:rPr>
            </w:pPr>
            <w:proofErr w:type="spellStart"/>
            <w:r w:rsidRPr="0071679B">
              <w:rPr>
                <w:sz w:val="24"/>
                <w:szCs w:val="24"/>
                <w:lang w:val="ru-RU"/>
              </w:rPr>
              <w:t>ВІДМІННО</w:t>
            </w:r>
            <w:proofErr w:type="spellEnd"/>
            <w:r w:rsidRPr="0071679B">
              <w:rPr>
                <w:sz w:val="24"/>
                <w:szCs w:val="24"/>
                <w:lang w:val="ru-RU"/>
              </w:rPr>
              <w:t xml:space="preserve"> – </w:t>
            </w:r>
            <w:proofErr w:type="spellStart"/>
            <w:r w:rsidRPr="0071679B">
              <w:rPr>
                <w:sz w:val="24"/>
                <w:szCs w:val="24"/>
                <w:lang w:val="ru-RU"/>
              </w:rPr>
              <w:t>відмінне</w:t>
            </w:r>
            <w:proofErr w:type="spellEnd"/>
            <w:r w:rsidRPr="0071679B">
              <w:rPr>
                <w:sz w:val="24"/>
                <w:szCs w:val="24"/>
                <w:lang w:val="ru-RU"/>
              </w:rPr>
              <w:t xml:space="preserve"> </w:t>
            </w:r>
            <w:proofErr w:type="spellStart"/>
            <w:r w:rsidRPr="0071679B">
              <w:rPr>
                <w:sz w:val="24"/>
                <w:szCs w:val="24"/>
                <w:lang w:val="ru-RU"/>
              </w:rPr>
              <w:t>виконання</w:t>
            </w:r>
            <w:proofErr w:type="spellEnd"/>
            <w:r w:rsidRPr="0071679B">
              <w:rPr>
                <w:sz w:val="24"/>
                <w:szCs w:val="24"/>
                <w:lang w:val="ru-RU"/>
              </w:rPr>
              <w:t xml:space="preserve"> </w:t>
            </w:r>
            <w:proofErr w:type="spellStart"/>
            <w:r w:rsidRPr="0071679B">
              <w:rPr>
                <w:sz w:val="24"/>
                <w:szCs w:val="24"/>
                <w:lang w:val="ru-RU"/>
              </w:rPr>
              <w:t>лише</w:t>
            </w:r>
            <w:proofErr w:type="spellEnd"/>
            <w:r w:rsidRPr="0071679B">
              <w:rPr>
                <w:sz w:val="24"/>
                <w:szCs w:val="24"/>
                <w:lang w:val="ru-RU"/>
              </w:rPr>
              <w:t xml:space="preserve"> з </w:t>
            </w:r>
            <w:proofErr w:type="spellStart"/>
            <w:r w:rsidRPr="0071679B">
              <w:rPr>
                <w:sz w:val="24"/>
                <w:szCs w:val="24"/>
                <w:lang w:val="ru-RU"/>
              </w:rPr>
              <w:t>незначною</w:t>
            </w:r>
            <w:proofErr w:type="spellEnd"/>
            <w:r w:rsidRPr="0071679B">
              <w:rPr>
                <w:sz w:val="24"/>
                <w:szCs w:val="24"/>
                <w:lang w:val="ru-RU"/>
              </w:rPr>
              <w:t xml:space="preserve"> </w:t>
            </w:r>
            <w:proofErr w:type="spellStart"/>
            <w:r w:rsidRPr="0071679B">
              <w:rPr>
                <w:sz w:val="24"/>
                <w:szCs w:val="24"/>
                <w:lang w:val="ru-RU"/>
              </w:rPr>
              <w:t>кількістю</w:t>
            </w:r>
            <w:proofErr w:type="spellEnd"/>
            <w:r w:rsidRPr="0071679B">
              <w:rPr>
                <w:sz w:val="24"/>
                <w:szCs w:val="24"/>
                <w:lang w:val="ru-RU"/>
              </w:rPr>
              <w:t xml:space="preserve"> </w:t>
            </w:r>
            <w:proofErr w:type="spellStart"/>
            <w:r w:rsidRPr="0071679B">
              <w:rPr>
                <w:sz w:val="24"/>
                <w:szCs w:val="24"/>
                <w:lang w:val="ru-RU"/>
              </w:rPr>
              <w:t>помилок</w:t>
            </w:r>
            <w:proofErr w:type="spellEnd"/>
          </w:p>
        </w:tc>
        <w:tc>
          <w:tcPr>
            <w:tcW w:w="2020" w:type="dxa"/>
          </w:tcPr>
          <w:p w:rsidR="009D34CF" w:rsidRPr="0071679B" w:rsidRDefault="009D34CF" w:rsidP="00FC4A04">
            <w:pPr>
              <w:pStyle w:val="TableParagraph"/>
              <w:ind w:left="143" w:right="137"/>
              <w:jc w:val="center"/>
              <w:rPr>
                <w:sz w:val="24"/>
                <w:szCs w:val="24"/>
              </w:rPr>
            </w:pPr>
            <w:r w:rsidRPr="0071679B">
              <w:rPr>
                <w:sz w:val="24"/>
                <w:szCs w:val="24"/>
              </w:rPr>
              <w:t>90 – 100</w:t>
            </w:r>
          </w:p>
        </w:tc>
      </w:tr>
      <w:tr w:rsidR="009D34CF" w:rsidRPr="0071679B" w:rsidTr="00FC4A04">
        <w:trPr>
          <w:trHeight w:val="277"/>
        </w:trPr>
        <w:tc>
          <w:tcPr>
            <w:tcW w:w="1560" w:type="dxa"/>
            <w:vMerge w:val="restart"/>
          </w:tcPr>
          <w:p w:rsidR="009D34CF" w:rsidRPr="0071679B" w:rsidRDefault="009D34CF" w:rsidP="00FC4A04">
            <w:pPr>
              <w:pStyle w:val="TableParagraph"/>
              <w:ind w:right="57"/>
              <w:jc w:val="center"/>
              <w:rPr>
                <w:sz w:val="24"/>
                <w:szCs w:val="24"/>
              </w:rPr>
            </w:pPr>
            <w:proofErr w:type="spellStart"/>
            <w:r w:rsidRPr="0071679B">
              <w:rPr>
                <w:sz w:val="24"/>
                <w:szCs w:val="24"/>
              </w:rPr>
              <w:t>Добре</w:t>
            </w:r>
            <w:proofErr w:type="spellEnd"/>
          </w:p>
        </w:tc>
        <w:tc>
          <w:tcPr>
            <w:tcW w:w="1417" w:type="dxa"/>
          </w:tcPr>
          <w:p w:rsidR="009D34CF" w:rsidRPr="0071679B" w:rsidRDefault="009D34CF" w:rsidP="00FC4A04">
            <w:pPr>
              <w:pStyle w:val="TableParagraph"/>
              <w:ind w:left="5"/>
              <w:jc w:val="center"/>
              <w:rPr>
                <w:sz w:val="24"/>
                <w:szCs w:val="24"/>
              </w:rPr>
            </w:pPr>
            <w:r w:rsidRPr="0071679B">
              <w:rPr>
                <w:sz w:val="24"/>
                <w:szCs w:val="24"/>
              </w:rPr>
              <w:t>В</w:t>
            </w:r>
          </w:p>
        </w:tc>
        <w:tc>
          <w:tcPr>
            <w:tcW w:w="9601" w:type="dxa"/>
          </w:tcPr>
          <w:p w:rsidR="009D34CF" w:rsidRPr="0071679B" w:rsidRDefault="009D34CF" w:rsidP="00FC4A04">
            <w:pPr>
              <w:pStyle w:val="TableParagraph"/>
              <w:ind w:left="109"/>
              <w:jc w:val="center"/>
              <w:rPr>
                <w:sz w:val="24"/>
                <w:szCs w:val="24"/>
                <w:lang w:val="ru-RU"/>
              </w:rPr>
            </w:pPr>
            <w:proofErr w:type="spellStart"/>
            <w:r w:rsidRPr="0071679B">
              <w:rPr>
                <w:sz w:val="24"/>
                <w:szCs w:val="24"/>
                <w:lang w:val="ru-RU"/>
              </w:rPr>
              <w:t>ДУЖЕ</w:t>
            </w:r>
            <w:proofErr w:type="spellEnd"/>
            <w:r w:rsidRPr="0071679B">
              <w:rPr>
                <w:sz w:val="24"/>
                <w:szCs w:val="24"/>
                <w:lang w:val="ru-RU"/>
              </w:rPr>
              <w:t xml:space="preserve"> ДОБРЕ – </w:t>
            </w:r>
            <w:proofErr w:type="spellStart"/>
            <w:r w:rsidRPr="0071679B">
              <w:rPr>
                <w:sz w:val="24"/>
                <w:szCs w:val="24"/>
                <w:lang w:val="ru-RU"/>
              </w:rPr>
              <w:t>вище</w:t>
            </w:r>
            <w:proofErr w:type="spellEnd"/>
            <w:r w:rsidRPr="0071679B">
              <w:rPr>
                <w:sz w:val="24"/>
                <w:szCs w:val="24"/>
                <w:lang w:val="ru-RU"/>
              </w:rPr>
              <w:t xml:space="preserve"> </w:t>
            </w:r>
            <w:proofErr w:type="spellStart"/>
            <w:r w:rsidRPr="0071679B">
              <w:rPr>
                <w:sz w:val="24"/>
                <w:szCs w:val="24"/>
                <w:lang w:val="ru-RU"/>
              </w:rPr>
              <w:t>середнього</w:t>
            </w:r>
            <w:proofErr w:type="spellEnd"/>
            <w:r w:rsidRPr="0071679B">
              <w:rPr>
                <w:sz w:val="24"/>
                <w:szCs w:val="24"/>
                <w:lang w:val="ru-RU"/>
              </w:rPr>
              <w:t xml:space="preserve"> </w:t>
            </w:r>
            <w:proofErr w:type="spellStart"/>
            <w:proofErr w:type="gramStart"/>
            <w:r w:rsidRPr="0071679B">
              <w:rPr>
                <w:sz w:val="24"/>
                <w:szCs w:val="24"/>
                <w:lang w:val="ru-RU"/>
              </w:rPr>
              <w:t>р</w:t>
            </w:r>
            <w:proofErr w:type="gramEnd"/>
            <w:r w:rsidRPr="0071679B">
              <w:rPr>
                <w:sz w:val="24"/>
                <w:szCs w:val="24"/>
                <w:lang w:val="ru-RU"/>
              </w:rPr>
              <w:t>івня</w:t>
            </w:r>
            <w:proofErr w:type="spellEnd"/>
            <w:r w:rsidRPr="0071679B">
              <w:rPr>
                <w:sz w:val="24"/>
                <w:szCs w:val="24"/>
                <w:lang w:val="ru-RU"/>
              </w:rPr>
              <w:t xml:space="preserve"> з </w:t>
            </w:r>
            <w:proofErr w:type="spellStart"/>
            <w:r w:rsidRPr="0071679B">
              <w:rPr>
                <w:sz w:val="24"/>
                <w:szCs w:val="24"/>
                <w:lang w:val="ru-RU"/>
              </w:rPr>
              <w:t>кількома</w:t>
            </w:r>
            <w:proofErr w:type="spellEnd"/>
            <w:r w:rsidRPr="0071679B">
              <w:rPr>
                <w:sz w:val="24"/>
                <w:szCs w:val="24"/>
                <w:lang w:val="ru-RU"/>
              </w:rPr>
              <w:t xml:space="preserve"> </w:t>
            </w:r>
            <w:proofErr w:type="spellStart"/>
            <w:r w:rsidRPr="0071679B">
              <w:rPr>
                <w:sz w:val="24"/>
                <w:szCs w:val="24"/>
                <w:lang w:val="ru-RU"/>
              </w:rPr>
              <w:t>помилками</w:t>
            </w:r>
            <w:proofErr w:type="spellEnd"/>
          </w:p>
        </w:tc>
        <w:tc>
          <w:tcPr>
            <w:tcW w:w="2020" w:type="dxa"/>
          </w:tcPr>
          <w:p w:rsidR="009D34CF" w:rsidRPr="0071679B" w:rsidRDefault="009D34CF" w:rsidP="00FC4A04">
            <w:pPr>
              <w:pStyle w:val="TableParagraph"/>
              <w:ind w:left="143" w:right="137"/>
              <w:jc w:val="center"/>
              <w:rPr>
                <w:sz w:val="24"/>
                <w:szCs w:val="24"/>
              </w:rPr>
            </w:pPr>
            <w:r w:rsidRPr="0071679B">
              <w:rPr>
                <w:sz w:val="24"/>
                <w:szCs w:val="24"/>
              </w:rPr>
              <w:t>82-89</w:t>
            </w:r>
          </w:p>
        </w:tc>
      </w:tr>
      <w:tr w:rsidR="009D34CF" w:rsidRPr="0071679B" w:rsidTr="00FC4A04">
        <w:trPr>
          <w:trHeight w:val="211"/>
        </w:trPr>
        <w:tc>
          <w:tcPr>
            <w:tcW w:w="1560" w:type="dxa"/>
            <w:vMerge/>
            <w:tcBorders>
              <w:top w:val="nil"/>
            </w:tcBorders>
          </w:tcPr>
          <w:p w:rsidR="009D34CF" w:rsidRPr="0071679B" w:rsidRDefault="009D34CF" w:rsidP="00FC4A04">
            <w:pPr>
              <w:ind w:left="170" w:right="57"/>
              <w:jc w:val="center"/>
              <w:rPr>
                <w:rFonts w:ascii="Times New Roman" w:hAnsi="Times New Roman"/>
                <w:sz w:val="24"/>
                <w:szCs w:val="24"/>
              </w:rPr>
            </w:pPr>
          </w:p>
        </w:tc>
        <w:tc>
          <w:tcPr>
            <w:tcW w:w="1417" w:type="dxa"/>
          </w:tcPr>
          <w:p w:rsidR="009D34CF" w:rsidRPr="0071679B" w:rsidRDefault="009D34CF" w:rsidP="00FC4A04">
            <w:pPr>
              <w:pStyle w:val="TableParagraph"/>
              <w:ind w:left="5"/>
              <w:jc w:val="center"/>
              <w:rPr>
                <w:sz w:val="24"/>
                <w:szCs w:val="24"/>
              </w:rPr>
            </w:pPr>
            <w:r w:rsidRPr="0071679B">
              <w:rPr>
                <w:sz w:val="24"/>
                <w:szCs w:val="24"/>
              </w:rPr>
              <w:t>С</w:t>
            </w:r>
          </w:p>
        </w:tc>
        <w:tc>
          <w:tcPr>
            <w:tcW w:w="9601" w:type="dxa"/>
          </w:tcPr>
          <w:p w:rsidR="009D34CF" w:rsidRPr="0071679B" w:rsidRDefault="009D34CF" w:rsidP="00FC4A04">
            <w:pPr>
              <w:pStyle w:val="TableParagraph"/>
              <w:ind w:left="109" w:right="134"/>
              <w:jc w:val="center"/>
              <w:rPr>
                <w:sz w:val="24"/>
                <w:szCs w:val="24"/>
                <w:lang w:val="ru-RU"/>
              </w:rPr>
            </w:pPr>
            <w:r w:rsidRPr="0071679B">
              <w:rPr>
                <w:sz w:val="24"/>
                <w:szCs w:val="24"/>
                <w:lang w:val="ru-RU"/>
              </w:rPr>
              <w:t xml:space="preserve">ДОБРЕ - в </w:t>
            </w:r>
            <w:proofErr w:type="spellStart"/>
            <w:r w:rsidRPr="0071679B">
              <w:rPr>
                <w:sz w:val="24"/>
                <w:szCs w:val="24"/>
                <w:lang w:val="ru-RU"/>
              </w:rPr>
              <w:t>загальному</w:t>
            </w:r>
            <w:proofErr w:type="spellEnd"/>
            <w:r w:rsidRPr="0071679B">
              <w:rPr>
                <w:sz w:val="24"/>
                <w:szCs w:val="24"/>
                <w:lang w:val="ru-RU"/>
              </w:rPr>
              <w:t xml:space="preserve"> </w:t>
            </w:r>
            <w:proofErr w:type="gramStart"/>
            <w:r w:rsidRPr="0071679B">
              <w:rPr>
                <w:sz w:val="24"/>
                <w:szCs w:val="24"/>
                <w:lang w:val="ru-RU"/>
              </w:rPr>
              <w:t>правильна</w:t>
            </w:r>
            <w:proofErr w:type="gramEnd"/>
            <w:r w:rsidRPr="0071679B">
              <w:rPr>
                <w:sz w:val="24"/>
                <w:szCs w:val="24"/>
                <w:lang w:val="ru-RU"/>
              </w:rPr>
              <w:t xml:space="preserve"> робота з </w:t>
            </w:r>
            <w:proofErr w:type="spellStart"/>
            <w:r w:rsidRPr="0071679B">
              <w:rPr>
                <w:sz w:val="24"/>
                <w:szCs w:val="24"/>
                <w:lang w:val="ru-RU"/>
              </w:rPr>
              <w:t>певною</w:t>
            </w:r>
            <w:proofErr w:type="spellEnd"/>
            <w:r w:rsidRPr="0071679B">
              <w:rPr>
                <w:sz w:val="24"/>
                <w:szCs w:val="24"/>
                <w:lang w:val="ru-RU"/>
              </w:rPr>
              <w:t xml:space="preserve"> </w:t>
            </w:r>
            <w:proofErr w:type="spellStart"/>
            <w:r w:rsidRPr="0071679B">
              <w:rPr>
                <w:sz w:val="24"/>
                <w:szCs w:val="24"/>
                <w:lang w:val="ru-RU"/>
              </w:rPr>
              <w:t>кількістю</w:t>
            </w:r>
            <w:proofErr w:type="spellEnd"/>
            <w:r w:rsidRPr="0071679B">
              <w:rPr>
                <w:sz w:val="24"/>
                <w:szCs w:val="24"/>
                <w:lang w:val="ru-RU"/>
              </w:rPr>
              <w:t xml:space="preserve"> </w:t>
            </w:r>
            <w:proofErr w:type="spellStart"/>
            <w:r w:rsidRPr="0071679B">
              <w:rPr>
                <w:sz w:val="24"/>
                <w:szCs w:val="24"/>
                <w:lang w:val="ru-RU"/>
              </w:rPr>
              <w:t>грубих</w:t>
            </w:r>
            <w:proofErr w:type="spellEnd"/>
            <w:r w:rsidRPr="0071679B">
              <w:rPr>
                <w:sz w:val="24"/>
                <w:szCs w:val="24"/>
                <w:lang w:val="ru-RU"/>
              </w:rPr>
              <w:t xml:space="preserve"> </w:t>
            </w:r>
            <w:proofErr w:type="spellStart"/>
            <w:r w:rsidRPr="0071679B">
              <w:rPr>
                <w:sz w:val="24"/>
                <w:szCs w:val="24"/>
                <w:lang w:val="ru-RU"/>
              </w:rPr>
              <w:t>помилок</w:t>
            </w:r>
            <w:proofErr w:type="spellEnd"/>
          </w:p>
        </w:tc>
        <w:tc>
          <w:tcPr>
            <w:tcW w:w="2020" w:type="dxa"/>
          </w:tcPr>
          <w:p w:rsidR="009D34CF" w:rsidRPr="0071679B" w:rsidRDefault="009D34CF" w:rsidP="00FC4A04">
            <w:pPr>
              <w:pStyle w:val="TableParagraph"/>
              <w:ind w:left="143" w:right="137"/>
              <w:jc w:val="center"/>
              <w:rPr>
                <w:sz w:val="24"/>
                <w:szCs w:val="24"/>
              </w:rPr>
            </w:pPr>
            <w:r w:rsidRPr="0071679B">
              <w:rPr>
                <w:sz w:val="24"/>
                <w:szCs w:val="24"/>
              </w:rPr>
              <w:t>74-81</w:t>
            </w:r>
          </w:p>
        </w:tc>
      </w:tr>
      <w:tr w:rsidR="009D34CF" w:rsidRPr="0071679B" w:rsidTr="00FC4A04">
        <w:trPr>
          <w:trHeight w:val="204"/>
        </w:trPr>
        <w:tc>
          <w:tcPr>
            <w:tcW w:w="1560" w:type="dxa"/>
            <w:vMerge w:val="restart"/>
          </w:tcPr>
          <w:p w:rsidR="009D34CF" w:rsidRPr="0071679B" w:rsidRDefault="009D34CF" w:rsidP="00FC4A04">
            <w:pPr>
              <w:pStyle w:val="TableParagraph"/>
              <w:ind w:left="170" w:right="57"/>
              <w:jc w:val="center"/>
              <w:rPr>
                <w:b/>
                <w:sz w:val="24"/>
                <w:szCs w:val="24"/>
              </w:rPr>
            </w:pPr>
          </w:p>
          <w:p w:rsidR="009D34CF" w:rsidRPr="0071679B" w:rsidRDefault="009D34CF" w:rsidP="00FC4A04">
            <w:pPr>
              <w:pStyle w:val="TableParagraph"/>
              <w:ind w:left="170" w:right="57"/>
              <w:jc w:val="center"/>
              <w:rPr>
                <w:sz w:val="24"/>
                <w:szCs w:val="24"/>
              </w:rPr>
            </w:pPr>
            <w:proofErr w:type="spellStart"/>
            <w:r w:rsidRPr="0071679B">
              <w:rPr>
                <w:sz w:val="24"/>
                <w:szCs w:val="24"/>
              </w:rPr>
              <w:t>Задовільно</w:t>
            </w:r>
            <w:proofErr w:type="spellEnd"/>
          </w:p>
        </w:tc>
        <w:tc>
          <w:tcPr>
            <w:tcW w:w="1417" w:type="dxa"/>
          </w:tcPr>
          <w:p w:rsidR="009D34CF" w:rsidRPr="0071679B" w:rsidRDefault="009D34CF" w:rsidP="00FC4A04">
            <w:pPr>
              <w:pStyle w:val="TableParagraph"/>
              <w:ind w:left="8"/>
              <w:jc w:val="center"/>
              <w:rPr>
                <w:sz w:val="24"/>
                <w:szCs w:val="24"/>
              </w:rPr>
            </w:pPr>
            <w:r w:rsidRPr="0071679B">
              <w:rPr>
                <w:w w:val="99"/>
                <w:sz w:val="24"/>
                <w:szCs w:val="24"/>
              </w:rPr>
              <w:t>D</w:t>
            </w:r>
          </w:p>
        </w:tc>
        <w:tc>
          <w:tcPr>
            <w:tcW w:w="9601" w:type="dxa"/>
          </w:tcPr>
          <w:p w:rsidR="009D34CF" w:rsidRPr="0071679B" w:rsidRDefault="009D34CF" w:rsidP="00FC4A04">
            <w:pPr>
              <w:pStyle w:val="TableParagraph"/>
              <w:ind w:left="109"/>
              <w:jc w:val="center"/>
              <w:rPr>
                <w:sz w:val="24"/>
                <w:szCs w:val="24"/>
                <w:lang w:val="ru-RU"/>
              </w:rPr>
            </w:pPr>
            <w:proofErr w:type="spellStart"/>
            <w:r w:rsidRPr="0071679B">
              <w:rPr>
                <w:sz w:val="24"/>
                <w:szCs w:val="24"/>
                <w:lang w:val="ru-RU"/>
              </w:rPr>
              <w:t>ЗАДОВІЛЬНО</w:t>
            </w:r>
            <w:proofErr w:type="spellEnd"/>
            <w:r w:rsidRPr="0071679B">
              <w:rPr>
                <w:sz w:val="24"/>
                <w:szCs w:val="24"/>
                <w:lang w:val="ru-RU"/>
              </w:rPr>
              <w:t xml:space="preserve"> – </w:t>
            </w:r>
            <w:proofErr w:type="spellStart"/>
            <w:r w:rsidRPr="0071679B">
              <w:rPr>
                <w:sz w:val="24"/>
                <w:szCs w:val="24"/>
                <w:lang w:val="ru-RU"/>
              </w:rPr>
              <w:t>непогано</w:t>
            </w:r>
            <w:proofErr w:type="spellEnd"/>
            <w:r w:rsidRPr="0071679B">
              <w:rPr>
                <w:sz w:val="24"/>
                <w:szCs w:val="24"/>
                <w:lang w:val="ru-RU"/>
              </w:rPr>
              <w:t xml:space="preserve">, але </w:t>
            </w:r>
            <w:proofErr w:type="spellStart"/>
            <w:r w:rsidRPr="0071679B">
              <w:rPr>
                <w:sz w:val="24"/>
                <w:szCs w:val="24"/>
                <w:lang w:val="ru-RU"/>
              </w:rPr>
              <w:t>зі</w:t>
            </w:r>
            <w:proofErr w:type="spellEnd"/>
            <w:r w:rsidRPr="0071679B">
              <w:rPr>
                <w:sz w:val="24"/>
                <w:szCs w:val="24"/>
                <w:lang w:val="ru-RU"/>
              </w:rPr>
              <w:t xml:space="preserve"> </w:t>
            </w:r>
            <w:proofErr w:type="spellStart"/>
            <w:r w:rsidRPr="0071679B">
              <w:rPr>
                <w:sz w:val="24"/>
                <w:szCs w:val="24"/>
                <w:lang w:val="ru-RU"/>
              </w:rPr>
              <w:t>значною</w:t>
            </w:r>
            <w:proofErr w:type="spellEnd"/>
            <w:r w:rsidRPr="0071679B">
              <w:rPr>
                <w:sz w:val="24"/>
                <w:szCs w:val="24"/>
                <w:lang w:val="ru-RU"/>
              </w:rPr>
              <w:t xml:space="preserve"> </w:t>
            </w:r>
            <w:proofErr w:type="spellStart"/>
            <w:r w:rsidRPr="0071679B">
              <w:rPr>
                <w:sz w:val="24"/>
                <w:szCs w:val="24"/>
                <w:lang w:val="ru-RU"/>
              </w:rPr>
              <w:t>кількістю</w:t>
            </w:r>
            <w:proofErr w:type="spellEnd"/>
            <w:r w:rsidRPr="0071679B">
              <w:rPr>
                <w:sz w:val="24"/>
                <w:szCs w:val="24"/>
                <w:lang w:val="ru-RU"/>
              </w:rPr>
              <w:t xml:space="preserve"> </w:t>
            </w:r>
            <w:proofErr w:type="spellStart"/>
            <w:r w:rsidRPr="0071679B">
              <w:rPr>
                <w:sz w:val="24"/>
                <w:szCs w:val="24"/>
                <w:lang w:val="ru-RU"/>
              </w:rPr>
              <w:t>недолі</w:t>
            </w:r>
            <w:proofErr w:type="gramStart"/>
            <w:r w:rsidRPr="0071679B">
              <w:rPr>
                <w:sz w:val="24"/>
                <w:szCs w:val="24"/>
                <w:lang w:val="ru-RU"/>
              </w:rPr>
              <w:t>к</w:t>
            </w:r>
            <w:proofErr w:type="gramEnd"/>
            <w:r w:rsidRPr="0071679B">
              <w:rPr>
                <w:sz w:val="24"/>
                <w:szCs w:val="24"/>
                <w:lang w:val="ru-RU"/>
              </w:rPr>
              <w:t>ів</w:t>
            </w:r>
            <w:proofErr w:type="spellEnd"/>
          </w:p>
        </w:tc>
        <w:tc>
          <w:tcPr>
            <w:tcW w:w="2020" w:type="dxa"/>
          </w:tcPr>
          <w:p w:rsidR="009D34CF" w:rsidRPr="0071679B" w:rsidRDefault="009D34CF" w:rsidP="00FC4A04">
            <w:pPr>
              <w:pStyle w:val="TableParagraph"/>
              <w:ind w:left="143" w:right="137"/>
              <w:jc w:val="center"/>
              <w:rPr>
                <w:sz w:val="24"/>
                <w:szCs w:val="24"/>
              </w:rPr>
            </w:pPr>
            <w:r w:rsidRPr="0071679B">
              <w:rPr>
                <w:sz w:val="24"/>
                <w:szCs w:val="24"/>
              </w:rPr>
              <w:t>64-73</w:t>
            </w:r>
          </w:p>
        </w:tc>
      </w:tr>
      <w:tr w:rsidR="009D34CF" w:rsidRPr="0071679B" w:rsidTr="00FC4A04">
        <w:trPr>
          <w:trHeight w:val="260"/>
        </w:trPr>
        <w:tc>
          <w:tcPr>
            <w:tcW w:w="1560" w:type="dxa"/>
            <w:vMerge/>
            <w:tcBorders>
              <w:top w:val="nil"/>
            </w:tcBorders>
          </w:tcPr>
          <w:p w:rsidR="009D34CF" w:rsidRPr="0071679B" w:rsidRDefault="009D34CF" w:rsidP="00FC4A04">
            <w:pPr>
              <w:ind w:left="170" w:right="57"/>
              <w:jc w:val="center"/>
              <w:rPr>
                <w:rFonts w:ascii="Times New Roman" w:hAnsi="Times New Roman"/>
                <w:sz w:val="24"/>
                <w:szCs w:val="24"/>
              </w:rPr>
            </w:pPr>
          </w:p>
        </w:tc>
        <w:tc>
          <w:tcPr>
            <w:tcW w:w="1417" w:type="dxa"/>
          </w:tcPr>
          <w:p w:rsidR="009D34CF" w:rsidRPr="0071679B" w:rsidRDefault="009D34CF" w:rsidP="00FC4A04">
            <w:pPr>
              <w:pStyle w:val="TableParagraph"/>
              <w:ind w:left="11"/>
              <w:jc w:val="center"/>
              <w:rPr>
                <w:sz w:val="24"/>
                <w:szCs w:val="24"/>
              </w:rPr>
            </w:pPr>
            <w:r w:rsidRPr="0071679B">
              <w:rPr>
                <w:sz w:val="24"/>
                <w:szCs w:val="24"/>
              </w:rPr>
              <w:t>Е</w:t>
            </w:r>
          </w:p>
        </w:tc>
        <w:tc>
          <w:tcPr>
            <w:tcW w:w="9601" w:type="dxa"/>
          </w:tcPr>
          <w:p w:rsidR="009D34CF" w:rsidRPr="0071679B" w:rsidRDefault="009D34CF" w:rsidP="00FC4A04">
            <w:pPr>
              <w:pStyle w:val="TableParagraph"/>
              <w:ind w:left="109"/>
              <w:jc w:val="center"/>
              <w:rPr>
                <w:sz w:val="24"/>
                <w:szCs w:val="24"/>
                <w:lang w:val="ru-RU"/>
              </w:rPr>
            </w:pPr>
            <w:proofErr w:type="spellStart"/>
            <w:r w:rsidRPr="0071679B">
              <w:rPr>
                <w:sz w:val="24"/>
                <w:szCs w:val="24"/>
                <w:lang w:val="ru-RU"/>
              </w:rPr>
              <w:t>ДОСТАТНЬО</w:t>
            </w:r>
            <w:proofErr w:type="spellEnd"/>
            <w:r w:rsidRPr="0071679B">
              <w:rPr>
                <w:sz w:val="24"/>
                <w:szCs w:val="24"/>
                <w:lang w:val="ru-RU"/>
              </w:rPr>
              <w:t xml:space="preserve"> – </w:t>
            </w:r>
            <w:proofErr w:type="spellStart"/>
            <w:r w:rsidRPr="0071679B">
              <w:rPr>
                <w:sz w:val="24"/>
                <w:szCs w:val="24"/>
                <w:lang w:val="ru-RU"/>
              </w:rPr>
              <w:t>виконання</w:t>
            </w:r>
            <w:proofErr w:type="spellEnd"/>
            <w:r w:rsidRPr="0071679B">
              <w:rPr>
                <w:sz w:val="24"/>
                <w:szCs w:val="24"/>
                <w:lang w:val="ru-RU"/>
              </w:rPr>
              <w:t xml:space="preserve"> </w:t>
            </w:r>
            <w:proofErr w:type="spellStart"/>
            <w:r w:rsidRPr="0071679B">
              <w:rPr>
                <w:sz w:val="24"/>
                <w:szCs w:val="24"/>
                <w:lang w:val="ru-RU"/>
              </w:rPr>
              <w:t>задовольняє</w:t>
            </w:r>
            <w:proofErr w:type="spellEnd"/>
            <w:r w:rsidRPr="0071679B">
              <w:rPr>
                <w:sz w:val="24"/>
                <w:szCs w:val="24"/>
                <w:lang w:val="ru-RU"/>
              </w:rPr>
              <w:t xml:space="preserve"> </w:t>
            </w:r>
            <w:proofErr w:type="spellStart"/>
            <w:r w:rsidRPr="0071679B">
              <w:rPr>
                <w:sz w:val="24"/>
                <w:szCs w:val="24"/>
                <w:lang w:val="ru-RU"/>
              </w:rPr>
              <w:t>мінімальні</w:t>
            </w:r>
            <w:proofErr w:type="spellEnd"/>
            <w:r w:rsidRPr="0071679B">
              <w:rPr>
                <w:sz w:val="24"/>
                <w:szCs w:val="24"/>
                <w:lang w:val="ru-RU"/>
              </w:rPr>
              <w:t xml:space="preserve"> </w:t>
            </w:r>
            <w:proofErr w:type="spellStart"/>
            <w:r w:rsidRPr="0071679B">
              <w:rPr>
                <w:sz w:val="24"/>
                <w:szCs w:val="24"/>
                <w:lang w:val="ru-RU"/>
              </w:rPr>
              <w:t>критерії</w:t>
            </w:r>
            <w:proofErr w:type="spellEnd"/>
          </w:p>
        </w:tc>
        <w:tc>
          <w:tcPr>
            <w:tcW w:w="2020" w:type="dxa"/>
          </w:tcPr>
          <w:p w:rsidR="009D34CF" w:rsidRPr="0071679B" w:rsidRDefault="009D34CF" w:rsidP="00FC4A04">
            <w:pPr>
              <w:pStyle w:val="TableParagraph"/>
              <w:ind w:left="143" w:right="137"/>
              <w:jc w:val="center"/>
              <w:rPr>
                <w:sz w:val="24"/>
                <w:szCs w:val="24"/>
              </w:rPr>
            </w:pPr>
            <w:r w:rsidRPr="0071679B">
              <w:rPr>
                <w:sz w:val="24"/>
                <w:szCs w:val="24"/>
              </w:rPr>
              <w:t>60-63</w:t>
            </w:r>
          </w:p>
        </w:tc>
      </w:tr>
      <w:tr w:rsidR="009D34CF" w:rsidRPr="0071679B" w:rsidTr="00FC4A04">
        <w:trPr>
          <w:trHeight w:val="291"/>
        </w:trPr>
        <w:tc>
          <w:tcPr>
            <w:tcW w:w="1560" w:type="dxa"/>
            <w:vMerge w:val="restart"/>
          </w:tcPr>
          <w:p w:rsidR="009D34CF" w:rsidRPr="0071679B" w:rsidRDefault="009D34CF" w:rsidP="00FC4A04">
            <w:pPr>
              <w:pStyle w:val="TableParagraph"/>
              <w:ind w:left="170" w:right="57"/>
              <w:jc w:val="center"/>
              <w:rPr>
                <w:b/>
                <w:sz w:val="24"/>
                <w:szCs w:val="24"/>
              </w:rPr>
            </w:pPr>
          </w:p>
          <w:p w:rsidR="009D34CF" w:rsidRPr="0071679B" w:rsidRDefault="009D34CF" w:rsidP="00FC4A04">
            <w:pPr>
              <w:pStyle w:val="TableParagraph"/>
              <w:ind w:left="170" w:right="57"/>
              <w:jc w:val="center"/>
              <w:rPr>
                <w:sz w:val="24"/>
                <w:szCs w:val="24"/>
              </w:rPr>
            </w:pPr>
            <w:proofErr w:type="spellStart"/>
            <w:r w:rsidRPr="0071679B">
              <w:rPr>
                <w:sz w:val="24"/>
                <w:szCs w:val="24"/>
              </w:rPr>
              <w:t>Незадовільно</w:t>
            </w:r>
            <w:proofErr w:type="spellEnd"/>
          </w:p>
        </w:tc>
        <w:tc>
          <w:tcPr>
            <w:tcW w:w="1417" w:type="dxa"/>
          </w:tcPr>
          <w:p w:rsidR="009D34CF" w:rsidRPr="0071679B" w:rsidRDefault="009D34CF" w:rsidP="00FC4A04">
            <w:pPr>
              <w:pStyle w:val="TableParagraph"/>
              <w:jc w:val="center"/>
              <w:rPr>
                <w:sz w:val="24"/>
                <w:szCs w:val="24"/>
              </w:rPr>
            </w:pPr>
            <w:r w:rsidRPr="0071679B">
              <w:rPr>
                <w:sz w:val="24"/>
                <w:szCs w:val="24"/>
              </w:rPr>
              <w:t>FX</w:t>
            </w:r>
          </w:p>
        </w:tc>
        <w:tc>
          <w:tcPr>
            <w:tcW w:w="9601" w:type="dxa"/>
          </w:tcPr>
          <w:p w:rsidR="009D34CF" w:rsidRPr="0071679B" w:rsidRDefault="009D34CF" w:rsidP="00FC4A04">
            <w:pPr>
              <w:pStyle w:val="TableParagraph"/>
              <w:ind w:left="109"/>
              <w:jc w:val="center"/>
              <w:rPr>
                <w:sz w:val="24"/>
                <w:szCs w:val="24"/>
                <w:lang w:val="ru-RU"/>
              </w:rPr>
            </w:pPr>
            <w:proofErr w:type="spellStart"/>
            <w:r w:rsidRPr="0071679B">
              <w:rPr>
                <w:sz w:val="24"/>
                <w:szCs w:val="24"/>
                <w:lang w:val="ru-RU"/>
              </w:rPr>
              <w:t>НЕЗАДОВІЛЬНО</w:t>
            </w:r>
            <w:proofErr w:type="spellEnd"/>
            <w:r w:rsidRPr="0071679B">
              <w:rPr>
                <w:sz w:val="24"/>
                <w:szCs w:val="24"/>
                <w:lang w:val="ru-RU"/>
              </w:rPr>
              <w:t xml:space="preserve"> – </w:t>
            </w:r>
            <w:proofErr w:type="spellStart"/>
            <w:r w:rsidRPr="0071679B">
              <w:rPr>
                <w:sz w:val="24"/>
                <w:szCs w:val="24"/>
                <w:lang w:val="ru-RU"/>
              </w:rPr>
              <w:t>потрібно</w:t>
            </w:r>
            <w:proofErr w:type="spellEnd"/>
            <w:r w:rsidRPr="0071679B">
              <w:rPr>
                <w:sz w:val="24"/>
                <w:szCs w:val="24"/>
                <w:lang w:val="ru-RU"/>
              </w:rPr>
              <w:t xml:space="preserve"> </w:t>
            </w:r>
            <w:proofErr w:type="spellStart"/>
            <w:r w:rsidRPr="0071679B">
              <w:rPr>
                <w:sz w:val="24"/>
                <w:szCs w:val="24"/>
                <w:lang w:val="ru-RU"/>
              </w:rPr>
              <w:t>працювати</w:t>
            </w:r>
            <w:proofErr w:type="spellEnd"/>
            <w:r w:rsidRPr="0071679B">
              <w:rPr>
                <w:sz w:val="24"/>
                <w:szCs w:val="24"/>
                <w:lang w:val="ru-RU"/>
              </w:rPr>
              <w:t xml:space="preserve"> перед </w:t>
            </w:r>
            <w:proofErr w:type="spellStart"/>
            <w:r w:rsidRPr="0071679B">
              <w:rPr>
                <w:sz w:val="24"/>
                <w:szCs w:val="24"/>
                <w:lang w:val="ru-RU"/>
              </w:rPr>
              <w:t>тим</w:t>
            </w:r>
            <w:proofErr w:type="spellEnd"/>
            <w:r w:rsidRPr="0071679B">
              <w:rPr>
                <w:sz w:val="24"/>
                <w:szCs w:val="24"/>
                <w:lang w:val="ru-RU"/>
              </w:rPr>
              <w:t xml:space="preserve">, як </w:t>
            </w:r>
            <w:proofErr w:type="spellStart"/>
            <w:r w:rsidRPr="0071679B">
              <w:rPr>
                <w:sz w:val="24"/>
                <w:szCs w:val="24"/>
                <w:lang w:val="ru-RU"/>
              </w:rPr>
              <w:t>отримати</w:t>
            </w:r>
            <w:proofErr w:type="spellEnd"/>
            <w:r w:rsidRPr="0071679B">
              <w:rPr>
                <w:sz w:val="24"/>
                <w:szCs w:val="24"/>
                <w:lang w:val="ru-RU"/>
              </w:rPr>
              <w:t xml:space="preserve"> </w:t>
            </w:r>
            <w:proofErr w:type="spellStart"/>
            <w:r w:rsidRPr="0071679B">
              <w:rPr>
                <w:sz w:val="24"/>
                <w:szCs w:val="24"/>
                <w:lang w:val="ru-RU"/>
              </w:rPr>
              <w:t>залік</w:t>
            </w:r>
            <w:proofErr w:type="spellEnd"/>
            <w:r w:rsidRPr="0071679B">
              <w:rPr>
                <w:sz w:val="24"/>
                <w:szCs w:val="24"/>
                <w:lang w:val="ru-RU"/>
              </w:rPr>
              <w:t xml:space="preserve"> (</w:t>
            </w:r>
            <w:proofErr w:type="spellStart"/>
            <w:r w:rsidRPr="0071679B">
              <w:rPr>
                <w:sz w:val="24"/>
                <w:szCs w:val="24"/>
                <w:lang w:val="ru-RU"/>
              </w:rPr>
              <w:t>позитивну</w:t>
            </w:r>
            <w:proofErr w:type="spellEnd"/>
            <w:r w:rsidRPr="0071679B">
              <w:rPr>
                <w:sz w:val="24"/>
                <w:szCs w:val="24"/>
                <w:lang w:val="ru-RU"/>
              </w:rPr>
              <w:t xml:space="preserve"> </w:t>
            </w:r>
            <w:proofErr w:type="spellStart"/>
            <w:r w:rsidRPr="0071679B">
              <w:rPr>
                <w:sz w:val="24"/>
                <w:szCs w:val="24"/>
                <w:lang w:val="ru-RU"/>
              </w:rPr>
              <w:t>оцінку</w:t>
            </w:r>
            <w:proofErr w:type="spellEnd"/>
            <w:r w:rsidRPr="0071679B">
              <w:rPr>
                <w:sz w:val="24"/>
                <w:szCs w:val="24"/>
                <w:lang w:val="ru-RU"/>
              </w:rPr>
              <w:t>)</w:t>
            </w:r>
          </w:p>
        </w:tc>
        <w:tc>
          <w:tcPr>
            <w:tcW w:w="2020" w:type="dxa"/>
          </w:tcPr>
          <w:p w:rsidR="009D34CF" w:rsidRPr="0071679B" w:rsidRDefault="009D34CF" w:rsidP="00FC4A04">
            <w:pPr>
              <w:pStyle w:val="TableParagraph"/>
              <w:ind w:left="143" w:right="137"/>
              <w:jc w:val="center"/>
              <w:rPr>
                <w:sz w:val="24"/>
                <w:szCs w:val="24"/>
              </w:rPr>
            </w:pPr>
            <w:r w:rsidRPr="0071679B">
              <w:rPr>
                <w:sz w:val="24"/>
                <w:szCs w:val="24"/>
              </w:rPr>
              <w:t>35-59</w:t>
            </w:r>
          </w:p>
        </w:tc>
      </w:tr>
      <w:tr w:rsidR="009D34CF" w:rsidRPr="0071679B" w:rsidTr="00FC4A04">
        <w:trPr>
          <w:trHeight w:val="585"/>
        </w:trPr>
        <w:tc>
          <w:tcPr>
            <w:tcW w:w="1560" w:type="dxa"/>
            <w:vMerge/>
            <w:tcBorders>
              <w:top w:val="nil"/>
            </w:tcBorders>
          </w:tcPr>
          <w:p w:rsidR="009D34CF" w:rsidRPr="0071679B" w:rsidRDefault="009D34CF" w:rsidP="00FC4A04">
            <w:pPr>
              <w:jc w:val="center"/>
              <w:rPr>
                <w:rFonts w:ascii="Times New Roman" w:hAnsi="Times New Roman"/>
                <w:sz w:val="24"/>
                <w:szCs w:val="24"/>
              </w:rPr>
            </w:pPr>
          </w:p>
        </w:tc>
        <w:tc>
          <w:tcPr>
            <w:tcW w:w="1417" w:type="dxa"/>
          </w:tcPr>
          <w:p w:rsidR="009D34CF" w:rsidRPr="0071679B" w:rsidRDefault="009D34CF" w:rsidP="00FC4A04">
            <w:pPr>
              <w:pStyle w:val="TableParagraph"/>
              <w:ind w:left="8"/>
              <w:jc w:val="center"/>
              <w:rPr>
                <w:sz w:val="24"/>
                <w:szCs w:val="24"/>
              </w:rPr>
            </w:pPr>
            <w:r w:rsidRPr="0071679B">
              <w:rPr>
                <w:w w:val="99"/>
                <w:sz w:val="24"/>
                <w:szCs w:val="24"/>
              </w:rPr>
              <w:t>F</w:t>
            </w:r>
          </w:p>
        </w:tc>
        <w:tc>
          <w:tcPr>
            <w:tcW w:w="9601" w:type="dxa"/>
          </w:tcPr>
          <w:p w:rsidR="009D34CF" w:rsidRPr="0071679B" w:rsidRDefault="009D34CF" w:rsidP="00FC4A04">
            <w:pPr>
              <w:pStyle w:val="TableParagraph"/>
              <w:ind w:left="109"/>
              <w:jc w:val="center"/>
              <w:rPr>
                <w:sz w:val="24"/>
                <w:szCs w:val="24"/>
                <w:lang w:val="ru-RU"/>
              </w:rPr>
            </w:pPr>
            <w:proofErr w:type="spellStart"/>
            <w:r w:rsidRPr="0071679B">
              <w:rPr>
                <w:sz w:val="24"/>
                <w:szCs w:val="24"/>
                <w:lang w:val="ru-RU"/>
              </w:rPr>
              <w:t>НЕЗАДОВІЛЬНО</w:t>
            </w:r>
            <w:proofErr w:type="spellEnd"/>
            <w:r w:rsidRPr="0071679B">
              <w:rPr>
                <w:sz w:val="24"/>
                <w:szCs w:val="24"/>
                <w:lang w:val="ru-RU"/>
              </w:rPr>
              <w:t xml:space="preserve"> – </w:t>
            </w:r>
            <w:proofErr w:type="spellStart"/>
            <w:r w:rsidRPr="0071679B">
              <w:rPr>
                <w:sz w:val="24"/>
                <w:szCs w:val="24"/>
                <w:lang w:val="ru-RU"/>
              </w:rPr>
              <w:t>необхідна</w:t>
            </w:r>
            <w:proofErr w:type="spellEnd"/>
            <w:r w:rsidRPr="0071679B">
              <w:rPr>
                <w:sz w:val="24"/>
                <w:szCs w:val="24"/>
                <w:lang w:val="ru-RU"/>
              </w:rPr>
              <w:t xml:space="preserve"> </w:t>
            </w:r>
            <w:proofErr w:type="spellStart"/>
            <w:r w:rsidRPr="0071679B">
              <w:rPr>
                <w:sz w:val="24"/>
                <w:szCs w:val="24"/>
                <w:lang w:val="ru-RU"/>
              </w:rPr>
              <w:t>серйозна</w:t>
            </w:r>
            <w:proofErr w:type="spellEnd"/>
            <w:r w:rsidRPr="0071679B">
              <w:rPr>
                <w:sz w:val="24"/>
                <w:szCs w:val="24"/>
                <w:lang w:val="ru-RU"/>
              </w:rPr>
              <w:t xml:space="preserve"> </w:t>
            </w:r>
            <w:proofErr w:type="spellStart"/>
            <w:r w:rsidRPr="0071679B">
              <w:rPr>
                <w:sz w:val="24"/>
                <w:szCs w:val="24"/>
                <w:lang w:val="ru-RU"/>
              </w:rPr>
              <w:t>подальша</w:t>
            </w:r>
            <w:proofErr w:type="spellEnd"/>
            <w:r w:rsidRPr="0071679B">
              <w:rPr>
                <w:sz w:val="24"/>
                <w:szCs w:val="24"/>
                <w:lang w:val="ru-RU"/>
              </w:rPr>
              <w:t xml:space="preserve"> робота</w:t>
            </w:r>
          </w:p>
        </w:tc>
        <w:tc>
          <w:tcPr>
            <w:tcW w:w="2020" w:type="dxa"/>
          </w:tcPr>
          <w:p w:rsidR="009D34CF" w:rsidRPr="0071679B" w:rsidRDefault="009D34CF" w:rsidP="00FC4A04">
            <w:pPr>
              <w:pStyle w:val="TableParagraph"/>
              <w:ind w:left="143" w:right="137"/>
              <w:jc w:val="center"/>
              <w:rPr>
                <w:sz w:val="24"/>
                <w:szCs w:val="24"/>
              </w:rPr>
            </w:pPr>
            <w:r w:rsidRPr="0071679B">
              <w:rPr>
                <w:sz w:val="24"/>
                <w:szCs w:val="24"/>
              </w:rPr>
              <w:t>01-34</w:t>
            </w:r>
          </w:p>
        </w:tc>
      </w:tr>
    </w:tbl>
    <w:p w:rsidR="00FC4A04" w:rsidRPr="00FC4A04" w:rsidRDefault="00FC4A04" w:rsidP="00FC4A04">
      <w:pPr>
        <w:widowControl w:val="0"/>
        <w:autoSpaceDE w:val="0"/>
        <w:autoSpaceDN w:val="0"/>
        <w:spacing w:before="120" w:after="0" w:line="240" w:lineRule="auto"/>
        <w:ind w:right="-1" w:firstLine="567"/>
        <w:jc w:val="both"/>
        <w:rPr>
          <w:rFonts w:ascii="Times New Roman" w:eastAsia="Times New Roman" w:hAnsi="Times New Roman"/>
          <w:b/>
          <w:color w:val="000000"/>
          <w:sz w:val="24"/>
          <w:szCs w:val="24"/>
          <w:lang w:val="uk-UA" w:eastAsia="ru-RU"/>
        </w:rPr>
      </w:pPr>
      <w:r w:rsidRPr="00FC4A04">
        <w:rPr>
          <w:rFonts w:ascii="Times New Roman" w:eastAsia="Times New Roman" w:hAnsi="Times New Roman"/>
          <w:b/>
          <w:color w:val="000000"/>
          <w:sz w:val="24"/>
          <w:szCs w:val="24"/>
          <w:lang w:val="uk-UA" w:eastAsia="ru-RU"/>
        </w:rPr>
        <w:lastRenderedPageBreak/>
        <w:t>10. Політика освітнього компонента</w:t>
      </w:r>
    </w:p>
    <w:p w:rsidR="00FC4A04" w:rsidRPr="00FC4A04" w:rsidRDefault="00FC4A04" w:rsidP="00FC4A04">
      <w:pPr>
        <w:widowControl w:val="0"/>
        <w:autoSpaceDE w:val="0"/>
        <w:autoSpaceDN w:val="0"/>
        <w:spacing w:before="120" w:after="0" w:line="240" w:lineRule="auto"/>
        <w:ind w:right="-1" w:firstLine="567"/>
        <w:jc w:val="both"/>
        <w:rPr>
          <w:rFonts w:ascii="Times New Roman" w:eastAsia="Times New Roman" w:hAnsi="Times New Roman"/>
          <w:b/>
          <w:color w:val="000000"/>
          <w:sz w:val="24"/>
          <w:szCs w:val="24"/>
          <w:lang w:val="uk-UA" w:eastAsia="ru-RU"/>
        </w:rPr>
      </w:pPr>
      <w:r w:rsidRPr="00FC4A04">
        <w:rPr>
          <w:rFonts w:ascii="Times New Roman" w:eastAsia="Times New Roman" w:hAnsi="Times New Roman"/>
          <w:b/>
          <w:color w:val="000000"/>
          <w:sz w:val="24"/>
          <w:szCs w:val="24"/>
          <w:lang w:val="uk-UA" w:eastAsia="ru-RU"/>
        </w:rPr>
        <w:t xml:space="preserve">Політика щодо академічної доброчесності. </w:t>
      </w:r>
    </w:p>
    <w:p w:rsidR="00FC4A04" w:rsidRPr="00FC4A04" w:rsidRDefault="00FC4A04" w:rsidP="00FC4A04">
      <w:pPr>
        <w:widowControl w:val="0"/>
        <w:autoSpaceDE w:val="0"/>
        <w:autoSpaceDN w:val="0"/>
        <w:spacing w:before="120" w:after="0" w:line="240" w:lineRule="auto"/>
        <w:ind w:right="-1" w:firstLine="567"/>
        <w:jc w:val="both"/>
        <w:rPr>
          <w:rFonts w:ascii="Times New Roman" w:eastAsia="Times New Roman" w:hAnsi="Times New Roman"/>
          <w:color w:val="000000"/>
          <w:sz w:val="24"/>
          <w:szCs w:val="24"/>
          <w:lang w:val="uk-UA" w:eastAsia="ru-RU"/>
        </w:rPr>
      </w:pPr>
      <w:r w:rsidRPr="00FC4A04">
        <w:rPr>
          <w:rFonts w:ascii="Times New Roman" w:eastAsia="Times New Roman" w:hAnsi="Times New Roman"/>
          <w:color w:val="000000"/>
          <w:sz w:val="24"/>
          <w:szCs w:val="24"/>
          <w:lang w:val="uk-UA" w:eastAsia="ru-RU"/>
        </w:rPr>
        <w:t>Політика освітнього компонента ґрунтується на засадах академічної доброчесності (сукупності етичних принципів та визначених законом правил, якими мають керуватися учасники освітнього процесу під час навчання) та визначається системою вимог, які викладач ставить до здобувача у вивченні освітнього компонента (недопущення академічного плагіату, списування, самоплагіат, фабрикація, фальсифікація, обман, хабарництво, необ’єктивне оцінювання, заборона використання додаткових джерел інформації, інтернет ресурсів без вказівки на джерело, використане під час виконання завдання тощо). З метою запобігання, виявлення та протидії академічного плагіату в наукових та навчальних працях викладачів, науково-педагогічних працівників інституту та здобувачів в закладі розроблено «Положення про систему запобігання та виявлення академічного плагіату у наукових і навчальних працях працівників та здобувачів Житомирського медичного інституту Житомирської обласної ради». За порушення академічної доброчесності здобувачі освіти можуть бути притягнені до відповідальності: повторне проходження оцінювання (контрольна робота, іспит, залік тощо); повторне проходження відповідного освітнього компонента освітньої програми; відрахування із закладу освіти (крім осіб, які здобувають загальну середню освіту); позбавлення академічної стипендії.</w:t>
      </w:r>
    </w:p>
    <w:p w:rsidR="00FC4A04" w:rsidRPr="00FC4A04" w:rsidRDefault="00FC4A04" w:rsidP="00FC4A04">
      <w:pPr>
        <w:widowControl w:val="0"/>
        <w:autoSpaceDE w:val="0"/>
        <w:autoSpaceDN w:val="0"/>
        <w:spacing w:before="120" w:after="0" w:line="240" w:lineRule="auto"/>
        <w:ind w:right="-1" w:firstLine="567"/>
        <w:jc w:val="both"/>
        <w:rPr>
          <w:rFonts w:ascii="Times New Roman" w:eastAsia="Times New Roman" w:hAnsi="Times New Roman"/>
          <w:b/>
          <w:color w:val="000000"/>
          <w:sz w:val="24"/>
          <w:szCs w:val="24"/>
          <w:lang w:val="uk-UA" w:eastAsia="ru-RU"/>
        </w:rPr>
      </w:pPr>
      <w:r w:rsidRPr="00FC4A04">
        <w:rPr>
          <w:rFonts w:ascii="Times New Roman" w:eastAsia="Times New Roman" w:hAnsi="Times New Roman"/>
          <w:b/>
          <w:color w:val="000000"/>
          <w:sz w:val="24"/>
          <w:szCs w:val="24"/>
          <w:lang w:val="uk-UA" w:eastAsia="ru-RU"/>
        </w:rPr>
        <w:t>Політика щодо відвідування.</w:t>
      </w:r>
    </w:p>
    <w:p w:rsidR="00FC4A04" w:rsidRPr="00FC4A04" w:rsidRDefault="00FC4A04" w:rsidP="00FC4A04">
      <w:pPr>
        <w:widowControl w:val="0"/>
        <w:tabs>
          <w:tab w:val="left" w:pos="450"/>
          <w:tab w:val="left" w:pos="900"/>
          <w:tab w:val="left" w:pos="1276"/>
        </w:tabs>
        <w:autoSpaceDE w:val="0"/>
        <w:autoSpaceDN w:val="0"/>
        <w:spacing w:after="0" w:line="240" w:lineRule="auto"/>
        <w:ind w:firstLine="270"/>
        <w:jc w:val="both"/>
        <w:rPr>
          <w:rFonts w:ascii="Times New Roman" w:eastAsia="Times New Roman" w:hAnsi="Times New Roman"/>
          <w:color w:val="000000"/>
          <w:sz w:val="24"/>
          <w:szCs w:val="24"/>
          <w:lang w:val="uk-UA" w:eastAsia="ru-RU"/>
        </w:rPr>
      </w:pPr>
      <w:r w:rsidRPr="00FC4A04">
        <w:rPr>
          <w:rFonts w:ascii="Times New Roman" w:eastAsia="Times New Roman" w:hAnsi="Times New Roman"/>
          <w:color w:val="000000"/>
          <w:sz w:val="24"/>
          <w:szCs w:val="24"/>
          <w:lang w:val="uk-UA" w:eastAsia="ru-RU"/>
        </w:rPr>
        <w:t>Політика щодо відвідування усіх форм занять регламентується «Положенням про організацію освітнього процесу у Житомирському медичному інституті ЖОР». Здобувач зобов’язаний виконувати правила внутрішнього розпорядку інституту та відвідувати навчальні заняття згідно з розкладом, дотримуватися етичних норм поведінки. Присутність на занятті є обов’язковим компонентом оцінювання.</w:t>
      </w:r>
    </w:p>
    <w:p w:rsidR="00FC4A04" w:rsidRPr="00FC4A04" w:rsidRDefault="00FC4A04" w:rsidP="00FC4A04">
      <w:pPr>
        <w:widowControl w:val="0"/>
        <w:autoSpaceDE w:val="0"/>
        <w:autoSpaceDN w:val="0"/>
        <w:spacing w:before="120" w:after="0" w:line="240" w:lineRule="auto"/>
        <w:ind w:right="-1" w:firstLine="567"/>
        <w:jc w:val="both"/>
        <w:rPr>
          <w:rFonts w:ascii="Times New Roman" w:eastAsia="Times New Roman" w:hAnsi="Times New Roman"/>
          <w:b/>
          <w:color w:val="000000"/>
          <w:sz w:val="24"/>
          <w:szCs w:val="24"/>
          <w:lang w:val="uk-UA" w:eastAsia="ru-RU"/>
        </w:rPr>
      </w:pPr>
    </w:p>
    <w:p w:rsidR="00FC4A04" w:rsidRPr="00FC4A04" w:rsidRDefault="00FC4A04" w:rsidP="00FC4A04">
      <w:pPr>
        <w:widowControl w:val="0"/>
        <w:autoSpaceDE w:val="0"/>
        <w:autoSpaceDN w:val="0"/>
        <w:spacing w:before="120" w:after="0" w:line="240" w:lineRule="auto"/>
        <w:ind w:right="-1" w:firstLine="567"/>
        <w:jc w:val="both"/>
        <w:rPr>
          <w:rFonts w:ascii="Times New Roman" w:eastAsia="Times New Roman" w:hAnsi="Times New Roman"/>
          <w:b/>
          <w:color w:val="000000"/>
          <w:sz w:val="24"/>
          <w:szCs w:val="24"/>
          <w:lang w:val="uk-UA" w:eastAsia="ru-RU"/>
        </w:rPr>
      </w:pPr>
      <w:r w:rsidRPr="00FC4A04">
        <w:rPr>
          <w:rFonts w:ascii="Times New Roman" w:eastAsia="Times New Roman" w:hAnsi="Times New Roman"/>
          <w:b/>
          <w:color w:val="000000"/>
          <w:sz w:val="24"/>
          <w:szCs w:val="24"/>
          <w:lang w:val="uk-UA" w:eastAsia="ru-RU"/>
        </w:rPr>
        <w:t>Політика щодо перескладання.</w:t>
      </w:r>
    </w:p>
    <w:p w:rsidR="00FC4A04" w:rsidRPr="00FC4A04" w:rsidRDefault="00FC4A04" w:rsidP="00FC4A04">
      <w:pPr>
        <w:widowControl w:val="0"/>
        <w:autoSpaceDE w:val="0"/>
        <w:autoSpaceDN w:val="0"/>
        <w:spacing w:before="120" w:after="0" w:line="240" w:lineRule="auto"/>
        <w:ind w:right="-1" w:firstLine="567"/>
        <w:jc w:val="both"/>
        <w:rPr>
          <w:rFonts w:ascii="Times New Roman" w:eastAsia="Times New Roman" w:hAnsi="Times New Roman"/>
          <w:color w:val="000000"/>
          <w:sz w:val="24"/>
          <w:szCs w:val="24"/>
          <w:lang w:val="uk-UA" w:eastAsia="ru-RU"/>
        </w:rPr>
      </w:pPr>
      <w:r w:rsidRPr="00FC4A04">
        <w:rPr>
          <w:rFonts w:ascii="Times New Roman" w:eastAsia="Times New Roman" w:hAnsi="Times New Roman"/>
          <w:color w:val="000000"/>
          <w:sz w:val="24"/>
          <w:szCs w:val="24"/>
          <w:lang w:val="uk-UA" w:eastAsia="ru-RU"/>
        </w:rPr>
        <w:t xml:space="preserve">Порядок відпрацювання пропущених занять з поважних та без поважних причин здобувача вищої освіти інституту регламентується «Положенням про порядок відпрацювання здобувача освіти Житомирського медичного інституту Житомирської обласної ради пропущених лекційних, практичних, лабораторних та семінарських занять». </w:t>
      </w:r>
    </w:p>
    <w:p w:rsidR="00FC4A04" w:rsidRPr="00FC4A04" w:rsidRDefault="00FC4A04" w:rsidP="00FC4A04">
      <w:pPr>
        <w:widowControl w:val="0"/>
        <w:autoSpaceDE w:val="0"/>
        <w:autoSpaceDN w:val="0"/>
        <w:spacing w:before="120" w:after="0" w:line="240" w:lineRule="auto"/>
        <w:ind w:right="-1" w:firstLine="567"/>
        <w:jc w:val="both"/>
        <w:rPr>
          <w:rFonts w:ascii="Times New Roman" w:eastAsia="Times New Roman" w:hAnsi="Times New Roman"/>
          <w:b/>
          <w:color w:val="000000"/>
          <w:sz w:val="24"/>
          <w:szCs w:val="24"/>
          <w:lang w:val="uk-UA" w:eastAsia="ru-RU"/>
        </w:rPr>
      </w:pPr>
      <w:r w:rsidRPr="00FC4A04">
        <w:rPr>
          <w:rFonts w:ascii="Times New Roman" w:eastAsia="Times New Roman" w:hAnsi="Times New Roman"/>
          <w:b/>
          <w:color w:val="000000"/>
          <w:sz w:val="24"/>
          <w:szCs w:val="24"/>
          <w:lang w:val="uk-UA" w:eastAsia="ru-RU"/>
        </w:rPr>
        <w:t>Політика щодо дедлайнів.</w:t>
      </w:r>
    </w:p>
    <w:p w:rsidR="00FC4A04" w:rsidRPr="00FC4A04" w:rsidRDefault="00FC4A04" w:rsidP="00FC4A04">
      <w:pPr>
        <w:widowControl w:val="0"/>
        <w:autoSpaceDE w:val="0"/>
        <w:autoSpaceDN w:val="0"/>
        <w:spacing w:before="120" w:after="0" w:line="240" w:lineRule="auto"/>
        <w:ind w:right="-1" w:firstLine="567"/>
        <w:jc w:val="both"/>
        <w:rPr>
          <w:rFonts w:ascii="Times New Roman" w:eastAsia="Times New Roman" w:hAnsi="Times New Roman"/>
          <w:color w:val="000000"/>
          <w:sz w:val="24"/>
          <w:szCs w:val="24"/>
          <w:lang w:val="uk-UA" w:eastAsia="ru-RU"/>
        </w:rPr>
      </w:pPr>
      <w:r w:rsidRPr="00FC4A04">
        <w:rPr>
          <w:rFonts w:ascii="Times New Roman" w:eastAsia="Times New Roman" w:hAnsi="Times New Roman"/>
          <w:color w:val="000000"/>
          <w:sz w:val="24"/>
          <w:szCs w:val="24"/>
          <w:lang w:val="uk-UA" w:eastAsia="ru-RU"/>
        </w:rPr>
        <w:t>Здобувач освіти зобов’язані дотримуватися термінів, передбачених вивченням освітнього компонента і визначених для виконання усіх видів робіт.</w:t>
      </w:r>
    </w:p>
    <w:p w:rsidR="00FC4A04" w:rsidRPr="00FC4A04" w:rsidRDefault="00FC4A04" w:rsidP="00FC4A04">
      <w:pPr>
        <w:widowControl w:val="0"/>
        <w:autoSpaceDE w:val="0"/>
        <w:autoSpaceDN w:val="0"/>
        <w:spacing w:before="120" w:after="0" w:line="240" w:lineRule="auto"/>
        <w:ind w:right="-1" w:firstLine="567"/>
        <w:jc w:val="both"/>
        <w:rPr>
          <w:rFonts w:ascii="Times New Roman" w:eastAsia="Times New Roman" w:hAnsi="Times New Roman"/>
          <w:b/>
          <w:color w:val="000000"/>
          <w:sz w:val="24"/>
          <w:szCs w:val="24"/>
          <w:lang w:val="uk-UA" w:eastAsia="ru-RU"/>
        </w:rPr>
      </w:pPr>
      <w:r w:rsidRPr="00FC4A04">
        <w:rPr>
          <w:rFonts w:ascii="Times New Roman" w:eastAsia="Times New Roman" w:hAnsi="Times New Roman"/>
          <w:b/>
          <w:color w:val="000000"/>
          <w:sz w:val="24"/>
          <w:szCs w:val="24"/>
          <w:lang w:val="uk-UA" w:eastAsia="ru-RU"/>
        </w:rPr>
        <w:t>Політика щодо апеляції</w:t>
      </w:r>
    </w:p>
    <w:p w:rsidR="00FC4A04" w:rsidRPr="00FC4A04" w:rsidRDefault="00FC4A04" w:rsidP="00FC4A04">
      <w:pPr>
        <w:widowControl w:val="0"/>
        <w:autoSpaceDE w:val="0"/>
        <w:autoSpaceDN w:val="0"/>
        <w:spacing w:before="120" w:after="0" w:line="240" w:lineRule="auto"/>
        <w:ind w:right="-1" w:firstLine="567"/>
        <w:jc w:val="both"/>
        <w:rPr>
          <w:rFonts w:ascii="Times New Roman" w:eastAsia="Times New Roman" w:hAnsi="Times New Roman"/>
          <w:color w:val="000000"/>
          <w:sz w:val="24"/>
          <w:szCs w:val="24"/>
          <w:lang w:val="uk-UA" w:eastAsia="ru-RU"/>
        </w:rPr>
      </w:pPr>
      <w:r w:rsidRPr="00FC4A04">
        <w:rPr>
          <w:rFonts w:ascii="Times New Roman" w:eastAsia="Times New Roman" w:hAnsi="Times New Roman"/>
          <w:color w:val="000000"/>
          <w:sz w:val="24"/>
          <w:szCs w:val="24"/>
          <w:lang w:val="uk-UA" w:eastAsia="ru-RU"/>
        </w:rPr>
        <w:t xml:space="preserve">У випадку конфліктної ситуації під час проведення контрольних заходів або за їх результатами, здобувач освіти має право подати апеляцію згідно з «Положенням про апеляцію результатів контрольних заходів знань здобувачами вищої освіти ЖМІ ЖОР» </w:t>
      </w:r>
      <w:r w:rsidR="00AC1BC8">
        <w:fldChar w:fldCharType="begin"/>
      </w:r>
      <w:r w:rsidR="00AC1BC8" w:rsidRPr="00820231">
        <w:rPr>
          <w:lang w:val="uk-UA"/>
        </w:rPr>
        <w:instrText xml:space="preserve"> </w:instrText>
      </w:r>
      <w:r w:rsidR="00AC1BC8">
        <w:instrText>HYPERLINK</w:instrText>
      </w:r>
      <w:r w:rsidR="00AC1BC8" w:rsidRPr="00820231">
        <w:rPr>
          <w:lang w:val="uk-UA"/>
        </w:rPr>
        <w:instrText xml:space="preserve"> "</w:instrText>
      </w:r>
      <w:r w:rsidR="00AC1BC8">
        <w:instrText>http</w:instrText>
      </w:r>
      <w:r w:rsidR="00AC1BC8" w:rsidRPr="00820231">
        <w:rPr>
          <w:lang w:val="uk-UA"/>
        </w:rPr>
        <w:instrText>://</w:instrText>
      </w:r>
      <w:r w:rsidR="00AC1BC8">
        <w:instrText>www</w:instrText>
      </w:r>
      <w:r w:rsidR="00AC1BC8" w:rsidRPr="00820231">
        <w:rPr>
          <w:lang w:val="uk-UA"/>
        </w:rPr>
        <w:instrText>.</w:instrText>
      </w:r>
      <w:r w:rsidR="00AC1BC8">
        <w:instrText>zhim</w:instrText>
      </w:r>
      <w:r w:rsidR="00AC1BC8" w:rsidRPr="00820231">
        <w:rPr>
          <w:lang w:val="uk-UA"/>
        </w:rPr>
        <w:instrText>.</w:instrText>
      </w:r>
      <w:r w:rsidR="00AC1BC8">
        <w:instrText>org</w:instrText>
      </w:r>
      <w:r w:rsidR="00AC1BC8" w:rsidRPr="00820231">
        <w:rPr>
          <w:lang w:val="uk-UA"/>
        </w:rPr>
        <w:instrText>.</w:instrText>
      </w:r>
      <w:r w:rsidR="00AC1BC8">
        <w:instrText>ua</w:instrText>
      </w:r>
      <w:r w:rsidR="00AC1BC8" w:rsidRPr="00820231">
        <w:rPr>
          <w:lang w:val="uk-UA"/>
        </w:rPr>
        <w:instrText>/</w:instrText>
      </w:r>
      <w:r w:rsidR="00AC1BC8">
        <w:instrText>images</w:instrText>
      </w:r>
      <w:r w:rsidR="00AC1BC8" w:rsidRPr="00820231">
        <w:rPr>
          <w:lang w:val="uk-UA"/>
        </w:rPr>
        <w:instrText>/</w:instrText>
      </w:r>
      <w:r w:rsidR="00AC1BC8">
        <w:instrText>info</w:instrText>
      </w:r>
      <w:r w:rsidR="00AC1BC8" w:rsidRPr="00820231">
        <w:rPr>
          <w:lang w:val="uk-UA"/>
        </w:rPr>
        <w:instrText>/</w:instrText>
      </w:r>
      <w:r w:rsidR="00AC1BC8">
        <w:instrText>pol</w:instrText>
      </w:r>
      <w:r w:rsidR="00AC1BC8" w:rsidRPr="00820231">
        <w:rPr>
          <w:lang w:val="uk-UA"/>
        </w:rPr>
        <w:instrText>_</w:instrText>
      </w:r>
      <w:r w:rsidR="00AC1BC8">
        <w:instrText>apel</w:instrText>
      </w:r>
      <w:r w:rsidR="00AC1BC8" w:rsidRPr="00820231">
        <w:rPr>
          <w:lang w:val="uk-UA"/>
        </w:rPr>
        <w:instrText>_</w:instrText>
      </w:r>
      <w:r w:rsidR="00AC1BC8">
        <w:instrText>rezult</w:instrText>
      </w:r>
      <w:r w:rsidR="00AC1BC8" w:rsidRPr="00820231">
        <w:rPr>
          <w:lang w:val="uk-UA"/>
        </w:rPr>
        <w:instrText>.</w:instrText>
      </w:r>
      <w:r w:rsidR="00AC1BC8">
        <w:instrText>pdf</w:instrText>
      </w:r>
      <w:r w:rsidR="00AC1BC8" w:rsidRPr="00820231">
        <w:rPr>
          <w:lang w:val="uk-UA"/>
        </w:rPr>
        <w:instrText xml:space="preserve">" </w:instrText>
      </w:r>
      <w:r w:rsidR="00AC1BC8">
        <w:fldChar w:fldCharType="separate"/>
      </w:r>
      <w:r w:rsidRPr="00FC4A04">
        <w:rPr>
          <w:rFonts w:ascii="Times New Roman" w:eastAsia="Times New Roman" w:hAnsi="Times New Roman"/>
          <w:color w:val="0000FF"/>
          <w:sz w:val="24"/>
          <w:szCs w:val="24"/>
          <w:u w:val="single"/>
          <w:lang w:val="uk-UA" w:eastAsia="ru-RU"/>
        </w:rPr>
        <w:t>http://www.zhim.org.ua/images/info/pol_apel_rezult.pdf</w:t>
      </w:r>
      <w:r w:rsidR="00AC1BC8">
        <w:rPr>
          <w:rFonts w:ascii="Times New Roman" w:eastAsia="Times New Roman" w:hAnsi="Times New Roman"/>
          <w:color w:val="0000FF"/>
          <w:sz w:val="24"/>
          <w:szCs w:val="24"/>
          <w:u w:val="single"/>
          <w:lang w:val="uk-UA" w:eastAsia="ru-RU"/>
        </w:rPr>
        <w:fldChar w:fldCharType="end"/>
      </w:r>
      <w:r w:rsidRPr="00FC4A04">
        <w:rPr>
          <w:rFonts w:ascii="Times New Roman" w:eastAsia="Times New Roman" w:hAnsi="Times New Roman"/>
          <w:color w:val="000000"/>
          <w:sz w:val="24"/>
          <w:szCs w:val="24"/>
          <w:lang w:val="uk-UA" w:eastAsia="ru-RU"/>
        </w:rPr>
        <w:t xml:space="preserve">. Заява подається особисто в день оголошення результатів контрольного заходу начальнику навчально-методичного відділу інституту, реєструється, і передається проректору з навчальної роботи та розглядається на </w:t>
      </w:r>
      <w:r w:rsidRPr="00FC4A04">
        <w:rPr>
          <w:rFonts w:ascii="Times New Roman" w:eastAsia="Times New Roman" w:hAnsi="Times New Roman"/>
          <w:color w:val="000000"/>
          <w:sz w:val="24"/>
          <w:szCs w:val="24"/>
          <w:lang w:val="uk-UA" w:eastAsia="ru-RU"/>
        </w:rPr>
        <w:lastRenderedPageBreak/>
        <w:t xml:space="preserve">засіданні апеляційної комісії не пізніше наступного робочого дня після її подання. Здобувач має право бути присутнім на засіданні апеляційної комісії. При письмовому контрольному заході члени апеляційної комісії, керуючись критеріями оцінювання, з цього освітнього компонента, детально вивчають та аналізують письмові матеріали контрольного заходу. Повторне чи додаткове опитування здобувача апеляційною комісією заборонено. Результати апеляції оголошуються здобувачу відразу після закінчення розгляду його роботи, про що здобувач особисто робить відповідний запис у протоколі засідання апеляційної комісії. Центром експертизи та моніторингу якості освітньої діяльності інституту проводяться моніторингові дослідження щодо обізнаності здобувачів вищої освіти з порядком оскарження процедури та результатів проведення контрольних заходів. </w:t>
      </w:r>
      <w:r w:rsidR="00AC1BC8">
        <w:fldChar w:fldCharType="begin"/>
      </w:r>
      <w:r w:rsidR="00AC1BC8" w:rsidRPr="00820231">
        <w:rPr>
          <w:lang w:val="uk-UA"/>
        </w:rPr>
        <w:instrText xml:space="preserve"> </w:instrText>
      </w:r>
      <w:r w:rsidR="00AC1BC8">
        <w:instrText>HYPERLINK</w:instrText>
      </w:r>
      <w:r w:rsidR="00AC1BC8" w:rsidRPr="00820231">
        <w:rPr>
          <w:lang w:val="uk-UA"/>
        </w:rPr>
        <w:instrText xml:space="preserve"> "</w:instrText>
      </w:r>
      <w:r w:rsidR="00AC1BC8">
        <w:instrText>http</w:instrText>
      </w:r>
      <w:r w:rsidR="00AC1BC8" w:rsidRPr="00820231">
        <w:rPr>
          <w:lang w:val="uk-UA"/>
        </w:rPr>
        <w:instrText>://</w:instrText>
      </w:r>
      <w:r w:rsidR="00AC1BC8">
        <w:instrText>www</w:instrText>
      </w:r>
      <w:r w:rsidR="00AC1BC8" w:rsidRPr="00820231">
        <w:rPr>
          <w:lang w:val="uk-UA"/>
        </w:rPr>
        <w:instrText>.</w:instrText>
      </w:r>
      <w:r w:rsidR="00AC1BC8">
        <w:instrText>zhim</w:instrText>
      </w:r>
      <w:r w:rsidR="00AC1BC8" w:rsidRPr="00820231">
        <w:rPr>
          <w:lang w:val="uk-UA"/>
        </w:rPr>
        <w:instrText>.</w:instrText>
      </w:r>
      <w:r w:rsidR="00AC1BC8">
        <w:instrText>org</w:instrText>
      </w:r>
      <w:r w:rsidR="00AC1BC8" w:rsidRPr="00820231">
        <w:rPr>
          <w:lang w:val="uk-UA"/>
        </w:rPr>
        <w:instrText>.</w:instrText>
      </w:r>
      <w:r w:rsidR="00AC1BC8">
        <w:instrText>ua</w:instrText>
      </w:r>
      <w:r w:rsidR="00AC1BC8" w:rsidRPr="00820231">
        <w:rPr>
          <w:lang w:val="uk-UA"/>
        </w:rPr>
        <w:instrText>/</w:instrText>
      </w:r>
      <w:r w:rsidR="00AC1BC8">
        <w:instrText>centr</w:instrText>
      </w:r>
      <w:r w:rsidR="00AC1BC8" w:rsidRPr="00820231">
        <w:rPr>
          <w:lang w:val="uk-UA"/>
        </w:rPr>
        <w:instrText>_</w:instrText>
      </w:r>
      <w:r w:rsidR="00AC1BC8">
        <w:instrText>ekspert</w:instrText>
      </w:r>
      <w:r w:rsidR="00AC1BC8" w:rsidRPr="00820231">
        <w:rPr>
          <w:lang w:val="uk-UA"/>
        </w:rPr>
        <w:instrText>_</w:instrText>
      </w:r>
      <w:r w:rsidR="00AC1BC8">
        <w:instrText>yakosti</w:instrText>
      </w:r>
      <w:r w:rsidR="00AC1BC8" w:rsidRPr="00820231">
        <w:rPr>
          <w:lang w:val="uk-UA"/>
        </w:rPr>
        <w:instrText>_</w:instrText>
      </w:r>
      <w:r w:rsidR="00AC1BC8">
        <w:instrText>osv</w:instrText>
      </w:r>
      <w:r w:rsidR="00AC1BC8" w:rsidRPr="00820231">
        <w:rPr>
          <w:lang w:val="uk-UA"/>
        </w:rPr>
        <w:instrText>.</w:instrText>
      </w:r>
      <w:r w:rsidR="00AC1BC8">
        <w:instrText>php</w:instrText>
      </w:r>
      <w:r w:rsidR="00AC1BC8" w:rsidRPr="00820231">
        <w:rPr>
          <w:lang w:val="uk-UA"/>
        </w:rPr>
        <w:instrText xml:space="preserve">" </w:instrText>
      </w:r>
      <w:r w:rsidR="00AC1BC8">
        <w:fldChar w:fldCharType="separate"/>
      </w:r>
      <w:r w:rsidRPr="00FC4A04">
        <w:rPr>
          <w:rFonts w:ascii="Times New Roman" w:eastAsia="Times New Roman" w:hAnsi="Times New Roman"/>
          <w:color w:val="0000FF"/>
          <w:sz w:val="24"/>
          <w:szCs w:val="24"/>
          <w:u w:val="single"/>
          <w:lang w:val="uk-UA" w:eastAsia="ru-RU"/>
        </w:rPr>
        <w:t>http://www.zhim.org.ua/centr_ekspert_yakosti_osv.php</w:t>
      </w:r>
      <w:r w:rsidR="00AC1BC8">
        <w:rPr>
          <w:rFonts w:ascii="Times New Roman" w:eastAsia="Times New Roman" w:hAnsi="Times New Roman"/>
          <w:color w:val="0000FF"/>
          <w:sz w:val="24"/>
          <w:szCs w:val="24"/>
          <w:u w:val="single"/>
          <w:lang w:val="uk-UA" w:eastAsia="ru-RU"/>
        </w:rPr>
        <w:fldChar w:fldCharType="end"/>
      </w:r>
      <w:r w:rsidRPr="00FC4A04">
        <w:rPr>
          <w:rFonts w:ascii="Times New Roman" w:eastAsia="Times New Roman" w:hAnsi="Times New Roman"/>
          <w:color w:val="000000"/>
          <w:sz w:val="24"/>
          <w:szCs w:val="24"/>
          <w:lang w:val="uk-UA" w:eastAsia="ru-RU"/>
        </w:rPr>
        <w:t>. За час навчання здобувачами освіти за окресленою ОП процедури оскарження проведення контрольних заходів, або їх результатів не застосовувались.</w:t>
      </w:r>
    </w:p>
    <w:p w:rsidR="00FC4A04" w:rsidRPr="00FC4A04" w:rsidRDefault="00FC4A04" w:rsidP="00FC4A04">
      <w:pPr>
        <w:widowControl w:val="0"/>
        <w:autoSpaceDE w:val="0"/>
        <w:autoSpaceDN w:val="0"/>
        <w:spacing w:before="120" w:after="0" w:line="240" w:lineRule="auto"/>
        <w:ind w:right="-1" w:firstLine="567"/>
        <w:jc w:val="both"/>
        <w:rPr>
          <w:rFonts w:ascii="Times New Roman" w:eastAsia="Times New Roman" w:hAnsi="Times New Roman"/>
          <w:b/>
          <w:color w:val="000000"/>
          <w:sz w:val="24"/>
          <w:szCs w:val="24"/>
          <w:lang w:val="uk-UA" w:eastAsia="ru-RU"/>
        </w:rPr>
      </w:pPr>
      <w:r w:rsidRPr="00FC4A04">
        <w:rPr>
          <w:rFonts w:ascii="Times New Roman" w:eastAsia="Times New Roman" w:hAnsi="Times New Roman"/>
          <w:b/>
          <w:color w:val="000000"/>
          <w:sz w:val="24"/>
          <w:szCs w:val="24"/>
          <w:lang w:val="uk-UA" w:eastAsia="ru-RU"/>
        </w:rPr>
        <w:t>Політика щодо конфліктних ситуацій.</w:t>
      </w:r>
    </w:p>
    <w:p w:rsidR="00FC4A04" w:rsidRPr="00FC4A04" w:rsidRDefault="00FC4A04" w:rsidP="00FC4A04">
      <w:pPr>
        <w:widowControl w:val="0"/>
        <w:tabs>
          <w:tab w:val="left" w:pos="450"/>
          <w:tab w:val="left" w:pos="900"/>
          <w:tab w:val="left" w:pos="1276"/>
        </w:tabs>
        <w:autoSpaceDE w:val="0"/>
        <w:autoSpaceDN w:val="0"/>
        <w:spacing w:after="0" w:line="240" w:lineRule="auto"/>
        <w:ind w:firstLine="270"/>
        <w:jc w:val="both"/>
        <w:rPr>
          <w:rFonts w:ascii="Times New Roman" w:eastAsia="Times New Roman" w:hAnsi="Times New Roman"/>
          <w:color w:val="000000"/>
          <w:sz w:val="24"/>
          <w:szCs w:val="24"/>
          <w:lang w:val="uk-UA" w:eastAsia="ru-RU"/>
        </w:rPr>
      </w:pPr>
      <w:r w:rsidRPr="00FC4A04">
        <w:rPr>
          <w:rFonts w:ascii="Times New Roman" w:eastAsia="Times New Roman" w:hAnsi="Times New Roman"/>
          <w:color w:val="000000"/>
          <w:sz w:val="24"/>
          <w:szCs w:val="24"/>
          <w:lang w:val="uk-UA" w:eastAsia="ru-RU"/>
        </w:rPr>
        <w:t xml:space="preserve">В інституті визначено чіткі механізми та процедури врегулювання конфліктних ситуацій, пов’язаних з корупцією, дискримінацією, сексуальними домаганнями та ін. Упроваджено ефективну систему запобігання та виявлення корупції, вживаються заходи, спрямовані на підвищення доброчесності працівників і здобувачів освіти інституту, дотримання правил етичної поведінки, створення додаткових запобіжників вчиненню корупційних дій і пов’язаних із корупцією правопорушень. Рішенням Вченої ради затверджено: Антикорупційну програму </w:t>
      </w:r>
      <w:r w:rsidR="00AC1BC8">
        <w:fldChar w:fldCharType="begin"/>
      </w:r>
      <w:r w:rsidR="00AC1BC8" w:rsidRPr="00820231">
        <w:rPr>
          <w:lang w:val="uk-UA"/>
        </w:rPr>
        <w:instrText xml:space="preserve"> </w:instrText>
      </w:r>
      <w:r w:rsidR="00AC1BC8">
        <w:instrText>HYPERLINK</w:instrText>
      </w:r>
      <w:r w:rsidR="00AC1BC8" w:rsidRPr="00820231">
        <w:rPr>
          <w:lang w:val="uk-UA"/>
        </w:rPr>
        <w:instrText xml:space="preserve"> "</w:instrText>
      </w:r>
      <w:r w:rsidR="00AC1BC8">
        <w:instrText>http</w:instrText>
      </w:r>
      <w:r w:rsidR="00AC1BC8" w:rsidRPr="00820231">
        <w:rPr>
          <w:lang w:val="uk-UA"/>
        </w:rPr>
        <w:instrText>://</w:instrText>
      </w:r>
      <w:r w:rsidR="00AC1BC8">
        <w:instrText>www</w:instrText>
      </w:r>
      <w:r w:rsidR="00AC1BC8" w:rsidRPr="00820231">
        <w:rPr>
          <w:lang w:val="uk-UA"/>
        </w:rPr>
        <w:instrText>.</w:instrText>
      </w:r>
      <w:r w:rsidR="00AC1BC8">
        <w:instrText>zhim</w:instrText>
      </w:r>
      <w:r w:rsidR="00AC1BC8" w:rsidRPr="00820231">
        <w:rPr>
          <w:lang w:val="uk-UA"/>
        </w:rPr>
        <w:instrText>.</w:instrText>
      </w:r>
      <w:r w:rsidR="00AC1BC8">
        <w:instrText>org</w:instrText>
      </w:r>
      <w:r w:rsidR="00AC1BC8" w:rsidRPr="00820231">
        <w:rPr>
          <w:lang w:val="uk-UA"/>
        </w:rPr>
        <w:instrText>.</w:instrText>
      </w:r>
      <w:r w:rsidR="00AC1BC8">
        <w:instrText>ua</w:instrText>
      </w:r>
      <w:r w:rsidR="00AC1BC8" w:rsidRPr="00820231">
        <w:rPr>
          <w:lang w:val="uk-UA"/>
        </w:rPr>
        <w:instrText>/</w:instrText>
      </w:r>
      <w:r w:rsidR="00AC1BC8">
        <w:instrText>images</w:instrText>
      </w:r>
      <w:r w:rsidR="00AC1BC8" w:rsidRPr="00820231">
        <w:rPr>
          <w:lang w:val="uk-UA"/>
        </w:rPr>
        <w:instrText>/</w:instrText>
      </w:r>
      <w:r w:rsidR="00AC1BC8">
        <w:instrText>info</w:instrText>
      </w:r>
      <w:r w:rsidR="00AC1BC8" w:rsidRPr="00820231">
        <w:rPr>
          <w:lang w:val="uk-UA"/>
        </w:rPr>
        <w:instrText>/</w:instrText>
      </w:r>
      <w:r w:rsidR="00AC1BC8">
        <w:instrText>antikoru</w:instrText>
      </w:r>
      <w:r w:rsidR="00AC1BC8">
        <w:instrText>ption</w:instrText>
      </w:r>
      <w:r w:rsidR="00AC1BC8" w:rsidRPr="00820231">
        <w:rPr>
          <w:lang w:val="uk-UA"/>
        </w:rPr>
        <w:instrText>.</w:instrText>
      </w:r>
      <w:r w:rsidR="00AC1BC8">
        <w:instrText>pdf</w:instrText>
      </w:r>
      <w:r w:rsidR="00AC1BC8" w:rsidRPr="00820231">
        <w:rPr>
          <w:lang w:val="uk-UA"/>
        </w:rPr>
        <w:instrText xml:space="preserve">" </w:instrText>
      </w:r>
      <w:r w:rsidR="00AC1BC8">
        <w:fldChar w:fldCharType="separate"/>
      </w:r>
      <w:r w:rsidRPr="00FC4A04">
        <w:rPr>
          <w:rFonts w:ascii="Times New Roman" w:eastAsia="Times New Roman" w:hAnsi="Times New Roman"/>
          <w:color w:val="0000FF"/>
          <w:sz w:val="24"/>
          <w:szCs w:val="24"/>
          <w:u w:val="single"/>
          <w:lang w:val="uk-UA" w:eastAsia="ru-RU"/>
        </w:rPr>
        <w:t>http://www.zhim.org.ua/images/info/antikoruption.pdf</w:t>
      </w:r>
      <w:r w:rsidR="00AC1BC8">
        <w:rPr>
          <w:rFonts w:ascii="Times New Roman" w:eastAsia="Times New Roman" w:hAnsi="Times New Roman"/>
          <w:color w:val="0000FF"/>
          <w:sz w:val="24"/>
          <w:szCs w:val="24"/>
          <w:u w:val="single"/>
          <w:lang w:val="uk-UA" w:eastAsia="ru-RU"/>
        </w:rPr>
        <w:fldChar w:fldCharType="end"/>
      </w:r>
      <w:r w:rsidRPr="00FC4A04">
        <w:rPr>
          <w:rFonts w:ascii="Times New Roman" w:eastAsia="Times New Roman" w:hAnsi="Times New Roman"/>
          <w:color w:val="000000"/>
          <w:sz w:val="24"/>
          <w:szCs w:val="24"/>
          <w:lang w:val="uk-UA" w:eastAsia="ru-RU"/>
        </w:rPr>
        <w:t xml:space="preserve">, «Положення про комісію з оцінки корупційних ризиків», </w:t>
      </w:r>
      <w:r w:rsidR="00AC1BC8">
        <w:fldChar w:fldCharType="begin"/>
      </w:r>
      <w:r w:rsidR="00AC1BC8" w:rsidRPr="00820231">
        <w:rPr>
          <w:lang w:val="uk-UA"/>
        </w:rPr>
        <w:instrText xml:space="preserve"> </w:instrText>
      </w:r>
      <w:r w:rsidR="00AC1BC8">
        <w:instrText>HYPERLINK</w:instrText>
      </w:r>
      <w:r w:rsidR="00AC1BC8" w:rsidRPr="00820231">
        <w:rPr>
          <w:lang w:val="uk-UA"/>
        </w:rPr>
        <w:instrText xml:space="preserve"> "</w:instrText>
      </w:r>
      <w:r w:rsidR="00AC1BC8">
        <w:instrText>http</w:instrText>
      </w:r>
      <w:r w:rsidR="00AC1BC8" w:rsidRPr="00820231">
        <w:rPr>
          <w:lang w:val="uk-UA"/>
        </w:rPr>
        <w:instrText>://</w:instrText>
      </w:r>
      <w:r w:rsidR="00AC1BC8">
        <w:instrText>www</w:instrText>
      </w:r>
      <w:r w:rsidR="00AC1BC8" w:rsidRPr="00820231">
        <w:rPr>
          <w:lang w:val="uk-UA"/>
        </w:rPr>
        <w:instrText>.</w:instrText>
      </w:r>
      <w:r w:rsidR="00AC1BC8">
        <w:instrText>zhim</w:instrText>
      </w:r>
      <w:r w:rsidR="00AC1BC8" w:rsidRPr="00820231">
        <w:rPr>
          <w:lang w:val="uk-UA"/>
        </w:rPr>
        <w:instrText>.</w:instrText>
      </w:r>
      <w:r w:rsidR="00AC1BC8">
        <w:instrText>org</w:instrText>
      </w:r>
      <w:r w:rsidR="00AC1BC8" w:rsidRPr="00820231">
        <w:rPr>
          <w:lang w:val="uk-UA"/>
        </w:rPr>
        <w:instrText>.</w:instrText>
      </w:r>
      <w:r w:rsidR="00AC1BC8">
        <w:instrText>ua</w:instrText>
      </w:r>
      <w:r w:rsidR="00AC1BC8" w:rsidRPr="00820231">
        <w:rPr>
          <w:lang w:val="uk-UA"/>
        </w:rPr>
        <w:instrText>/</w:instrText>
      </w:r>
      <w:r w:rsidR="00AC1BC8">
        <w:instrText>images</w:instrText>
      </w:r>
      <w:r w:rsidR="00AC1BC8" w:rsidRPr="00820231">
        <w:rPr>
          <w:lang w:val="uk-UA"/>
        </w:rPr>
        <w:instrText>/</w:instrText>
      </w:r>
      <w:r w:rsidR="00AC1BC8">
        <w:instrText>info</w:instrText>
      </w:r>
      <w:r w:rsidR="00AC1BC8" w:rsidRPr="00820231">
        <w:rPr>
          <w:lang w:val="uk-UA"/>
        </w:rPr>
        <w:instrText>/</w:instrText>
      </w:r>
      <w:r w:rsidR="00AC1BC8">
        <w:instrText>pol</w:instrText>
      </w:r>
      <w:r w:rsidR="00AC1BC8" w:rsidRPr="00820231">
        <w:rPr>
          <w:lang w:val="uk-UA"/>
        </w:rPr>
        <w:instrText>_</w:instrText>
      </w:r>
      <w:r w:rsidR="00AC1BC8">
        <w:instrText>komisiya</w:instrText>
      </w:r>
      <w:r w:rsidR="00AC1BC8" w:rsidRPr="00820231">
        <w:rPr>
          <w:lang w:val="uk-UA"/>
        </w:rPr>
        <w:instrText>_</w:instrText>
      </w:r>
      <w:r w:rsidR="00AC1BC8">
        <w:instrText>korupcii</w:instrText>
      </w:r>
      <w:r w:rsidR="00AC1BC8" w:rsidRPr="00820231">
        <w:rPr>
          <w:lang w:val="uk-UA"/>
        </w:rPr>
        <w:instrText>.</w:instrText>
      </w:r>
      <w:r w:rsidR="00AC1BC8">
        <w:instrText>pdf</w:instrText>
      </w:r>
      <w:r w:rsidR="00AC1BC8" w:rsidRPr="00820231">
        <w:rPr>
          <w:lang w:val="uk-UA"/>
        </w:rPr>
        <w:instrText xml:space="preserve">" </w:instrText>
      </w:r>
      <w:r w:rsidR="00AC1BC8">
        <w:fldChar w:fldCharType="separate"/>
      </w:r>
      <w:r w:rsidRPr="00FC4A04">
        <w:rPr>
          <w:rFonts w:ascii="Times New Roman" w:eastAsia="Times New Roman" w:hAnsi="Times New Roman"/>
          <w:color w:val="0000FF"/>
          <w:sz w:val="24"/>
          <w:szCs w:val="24"/>
          <w:u w:val="single"/>
          <w:lang w:val="uk-UA" w:eastAsia="ru-RU"/>
        </w:rPr>
        <w:t>http://www.zhim.org.ua/images/info/pol_komisiya_korupcii.pdf</w:t>
      </w:r>
      <w:r w:rsidR="00AC1BC8">
        <w:rPr>
          <w:rFonts w:ascii="Times New Roman" w:eastAsia="Times New Roman" w:hAnsi="Times New Roman"/>
          <w:color w:val="0000FF"/>
          <w:sz w:val="24"/>
          <w:szCs w:val="24"/>
          <w:u w:val="single"/>
          <w:lang w:val="uk-UA" w:eastAsia="ru-RU"/>
        </w:rPr>
        <w:fldChar w:fldCharType="end"/>
      </w:r>
      <w:r w:rsidRPr="00FC4A04">
        <w:rPr>
          <w:rFonts w:ascii="Times New Roman" w:eastAsia="Times New Roman" w:hAnsi="Times New Roman"/>
          <w:color w:val="000000"/>
          <w:sz w:val="24"/>
          <w:szCs w:val="24"/>
          <w:lang w:val="uk-UA" w:eastAsia="ru-RU"/>
        </w:rPr>
        <w:t xml:space="preserve">, План заходів з виконання антикорупційної програми відповідно до Закону України «Про запобігання корупції </w:t>
      </w:r>
      <w:r w:rsidR="00AC1BC8">
        <w:fldChar w:fldCharType="begin"/>
      </w:r>
      <w:r w:rsidR="00AC1BC8" w:rsidRPr="00820231">
        <w:rPr>
          <w:lang w:val="uk-UA"/>
        </w:rPr>
        <w:instrText xml:space="preserve"> </w:instrText>
      </w:r>
      <w:r w:rsidR="00AC1BC8">
        <w:instrText>HYPERLINK</w:instrText>
      </w:r>
      <w:r w:rsidR="00AC1BC8" w:rsidRPr="00820231">
        <w:rPr>
          <w:lang w:val="uk-UA"/>
        </w:rPr>
        <w:instrText xml:space="preserve"> "</w:instrText>
      </w:r>
      <w:r w:rsidR="00AC1BC8">
        <w:instrText>http</w:instrText>
      </w:r>
      <w:r w:rsidR="00AC1BC8" w:rsidRPr="00820231">
        <w:rPr>
          <w:lang w:val="uk-UA"/>
        </w:rPr>
        <w:instrText>://</w:instrText>
      </w:r>
      <w:r w:rsidR="00AC1BC8">
        <w:instrText>www</w:instrText>
      </w:r>
      <w:r w:rsidR="00AC1BC8" w:rsidRPr="00820231">
        <w:rPr>
          <w:lang w:val="uk-UA"/>
        </w:rPr>
        <w:instrText>.</w:instrText>
      </w:r>
      <w:r w:rsidR="00AC1BC8">
        <w:instrText>zhim</w:instrText>
      </w:r>
      <w:r w:rsidR="00AC1BC8" w:rsidRPr="00820231">
        <w:rPr>
          <w:lang w:val="uk-UA"/>
        </w:rPr>
        <w:instrText>.</w:instrText>
      </w:r>
      <w:r w:rsidR="00AC1BC8">
        <w:instrText>org</w:instrText>
      </w:r>
      <w:r w:rsidR="00AC1BC8" w:rsidRPr="00820231">
        <w:rPr>
          <w:lang w:val="uk-UA"/>
        </w:rPr>
        <w:instrText>.</w:instrText>
      </w:r>
      <w:r w:rsidR="00AC1BC8">
        <w:instrText>ua</w:instrText>
      </w:r>
      <w:r w:rsidR="00AC1BC8" w:rsidRPr="00820231">
        <w:rPr>
          <w:lang w:val="uk-UA"/>
        </w:rPr>
        <w:instrText>/</w:instrText>
      </w:r>
      <w:r w:rsidR="00AC1BC8">
        <w:instrText>images</w:instrText>
      </w:r>
      <w:r w:rsidR="00AC1BC8" w:rsidRPr="00820231">
        <w:rPr>
          <w:lang w:val="uk-UA"/>
        </w:rPr>
        <w:instrText>/</w:instrText>
      </w:r>
      <w:r w:rsidR="00AC1BC8">
        <w:instrText>info</w:instrText>
      </w:r>
      <w:r w:rsidR="00AC1BC8" w:rsidRPr="00820231">
        <w:rPr>
          <w:lang w:val="uk-UA"/>
        </w:rPr>
        <w:instrText>/</w:instrText>
      </w:r>
      <w:r w:rsidR="00AC1BC8">
        <w:instrText>plan</w:instrText>
      </w:r>
      <w:r w:rsidR="00AC1BC8" w:rsidRPr="00820231">
        <w:rPr>
          <w:lang w:val="uk-UA"/>
        </w:rPr>
        <w:instrText>_</w:instrText>
      </w:r>
      <w:r w:rsidR="00AC1BC8">
        <w:instrText>zahodiv</w:instrText>
      </w:r>
      <w:r w:rsidR="00AC1BC8" w:rsidRPr="00820231">
        <w:rPr>
          <w:lang w:val="uk-UA"/>
        </w:rPr>
        <w:instrText>_</w:instrText>
      </w:r>
      <w:r w:rsidR="00AC1BC8">
        <w:instrText>korupciya</w:instrText>
      </w:r>
      <w:r w:rsidR="00AC1BC8" w:rsidRPr="00820231">
        <w:rPr>
          <w:lang w:val="uk-UA"/>
        </w:rPr>
        <w:instrText>.</w:instrText>
      </w:r>
      <w:r w:rsidR="00AC1BC8">
        <w:instrText>pdf</w:instrText>
      </w:r>
      <w:r w:rsidR="00AC1BC8" w:rsidRPr="00820231">
        <w:rPr>
          <w:lang w:val="uk-UA"/>
        </w:rPr>
        <w:instrText xml:space="preserve">" </w:instrText>
      </w:r>
      <w:r w:rsidR="00AC1BC8">
        <w:fldChar w:fldCharType="separate"/>
      </w:r>
      <w:r w:rsidRPr="00FC4A04">
        <w:rPr>
          <w:rFonts w:ascii="Times New Roman" w:eastAsia="Times New Roman" w:hAnsi="Times New Roman"/>
          <w:color w:val="0000FF"/>
          <w:sz w:val="24"/>
          <w:szCs w:val="24"/>
          <w:u w:val="single"/>
          <w:lang w:val="uk-UA" w:eastAsia="ru-RU"/>
        </w:rPr>
        <w:t>http://www.zhim.org.ua/images/info/plan_zahodiv_korupciya.pdf</w:t>
      </w:r>
      <w:r w:rsidR="00AC1BC8">
        <w:rPr>
          <w:rFonts w:ascii="Times New Roman" w:eastAsia="Times New Roman" w:hAnsi="Times New Roman"/>
          <w:color w:val="0000FF"/>
          <w:sz w:val="24"/>
          <w:szCs w:val="24"/>
          <w:u w:val="single"/>
          <w:lang w:val="uk-UA" w:eastAsia="ru-RU"/>
        </w:rPr>
        <w:fldChar w:fldCharType="end"/>
      </w:r>
      <w:r w:rsidRPr="00FC4A04">
        <w:rPr>
          <w:rFonts w:ascii="Times New Roman" w:eastAsia="Times New Roman" w:hAnsi="Times New Roman"/>
          <w:color w:val="000000"/>
          <w:sz w:val="24"/>
          <w:szCs w:val="24"/>
          <w:lang w:val="uk-UA" w:eastAsia="ru-RU"/>
        </w:rPr>
        <w:t xml:space="preserve">, яким передбачено проведення інститутом антикорупційних заходів під час здійснення своїх статутних завдань. У своїй діяльності працівники інституту керуються посадовими інструкціями та нормами чинного законодавства України, працівникам забороняється порушувати вимоги посадових наказів, розпоряджень та регламентів інституту, а також вимог антикорупційного та іншого законодавства України. Проводиться анонімне анкетування з окреслених питань </w:t>
      </w:r>
      <w:r w:rsidR="00AC1BC8">
        <w:fldChar w:fldCharType="begin"/>
      </w:r>
      <w:r w:rsidR="00AC1BC8" w:rsidRPr="00820231">
        <w:rPr>
          <w:lang w:val="uk-UA"/>
        </w:rPr>
        <w:instrText xml:space="preserve"> </w:instrText>
      </w:r>
      <w:r w:rsidR="00AC1BC8">
        <w:instrText>HYPERLINK</w:instrText>
      </w:r>
      <w:r w:rsidR="00AC1BC8" w:rsidRPr="00820231">
        <w:rPr>
          <w:lang w:val="uk-UA"/>
        </w:rPr>
        <w:instrText xml:space="preserve"> "</w:instrText>
      </w:r>
      <w:r w:rsidR="00AC1BC8">
        <w:instrText>https</w:instrText>
      </w:r>
      <w:r w:rsidR="00AC1BC8" w:rsidRPr="00820231">
        <w:rPr>
          <w:lang w:val="uk-UA"/>
        </w:rPr>
        <w:instrText>://</w:instrText>
      </w:r>
      <w:r w:rsidR="00AC1BC8">
        <w:instrText>docs</w:instrText>
      </w:r>
      <w:r w:rsidR="00AC1BC8" w:rsidRPr="00820231">
        <w:rPr>
          <w:lang w:val="uk-UA"/>
        </w:rPr>
        <w:instrText>.</w:instrText>
      </w:r>
      <w:r w:rsidR="00AC1BC8">
        <w:instrText>google</w:instrText>
      </w:r>
      <w:r w:rsidR="00AC1BC8" w:rsidRPr="00820231">
        <w:rPr>
          <w:lang w:val="uk-UA"/>
        </w:rPr>
        <w:instrText>.</w:instrText>
      </w:r>
      <w:r w:rsidR="00AC1BC8">
        <w:instrText>com</w:instrText>
      </w:r>
      <w:r w:rsidR="00AC1BC8" w:rsidRPr="00820231">
        <w:rPr>
          <w:lang w:val="uk-UA"/>
        </w:rPr>
        <w:instrText>/</w:instrText>
      </w:r>
      <w:r w:rsidR="00AC1BC8">
        <w:instrText>forms</w:instrText>
      </w:r>
      <w:r w:rsidR="00AC1BC8" w:rsidRPr="00820231">
        <w:rPr>
          <w:lang w:val="uk-UA"/>
        </w:rPr>
        <w:instrText>/</w:instrText>
      </w:r>
      <w:r w:rsidR="00AC1BC8">
        <w:instrText>d</w:instrText>
      </w:r>
      <w:r w:rsidR="00AC1BC8" w:rsidRPr="00820231">
        <w:rPr>
          <w:lang w:val="uk-UA"/>
        </w:rPr>
        <w:instrText>/1</w:instrText>
      </w:r>
      <w:r w:rsidR="00AC1BC8">
        <w:instrText>MNw</w:instrText>
      </w:r>
      <w:r w:rsidR="00AC1BC8" w:rsidRPr="00820231">
        <w:rPr>
          <w:lang w:val="uk-UA"/>
        </w:rPr>
        <w:instrText>9</w:instrText>
      </w:r>
      <w:r w:rsidR="00AC1BC8">
        <w:instrText>ErhWXUr</w:instrText>
      </w:r>
      <w:r w:rsidR="00AC1BC8" w:rsidRPr="00820231">
        <w:rPr>
          <w:lang w:val="uk-UA"/>
        </w:rPr>
        <w:instrText>1</w:instrText>
      </w:r>
      <w:r w:rsidR="00AC1BC8">
        <w:instrText>q</w:instrText>
      </w:r>
      <w:r w:rsidR="00AC1BC8" w:rsidRPr="00820231">
        <w:rPr>
          <w:lang w:val="uk-UA"/>
        </w:rPr>
        <w:instrText>94</w:instrText>
      </w:r>
      <w:r w:rsidR="00AC1BC8">
        <w:instrText>IWOpo</w:instrText>
      </w:r>
      <w:r w:rsidR="00AC1BC8" w:rsidRPr="00820231">
        <w:rPr>
          <w:lang w:val="uk-UA"/>
        </w:rPr>
        <w:instrText>2</w:instrText>
      </w:r>
      <w:r w:rsidR="00AC1BC8">
        <w:instrText>mGlhfVlPJ</w:instrText>
      </w:r>
      <w:r w:rsidR="00AC1BC8" w:rsidRPr="00820231">
        <w:rPr>
          <w:lang w:val="uk-UA"/>
        </w:rPr>
        <w:instrText>4</w:instrText>
      </w:r>
      <w:r w:rsidR="00AC1BC8">
        <w:instrText>RJ</w:instrText>
      </w:r>
      <w:r w:rsidR="00AC1BC8" w:rsidRPr="00820231">
        <w:rPr>
          <w:lang w:val="uk-UA"/>
        </w:rPr>
        <w:instrText>1</w:instrText>
      </w:r>
      <w:r w:rsidR="00AC1BC8">
        <w:instrText>RDc</w:instrText>
      </w:r>
      <w:r w:rsidR="00AC1BC8" w:rsidRPr="00820231">
        <w:rPr>
          <w:lang w:val="uk-UA"/>
        </w:rPr>
        <w:instrText>5</w:instrText>
      </w:r>
      <w:r w:rsidR="00AC1BC8">
        <w:instrText>JGjoM</w:instrText>
      </w:r>
      <w:r w:rsidR="00AC1BC8" w:rsidRPr="00820231">
        <w:rPr>
          <w:lang w:val="uk-UA"/>
        </w:rPr>
        <w:instrText>/</w:instrText>
      </w:r>
      <w:r w:rsidR="00AC1BC8">
        <w:instrText>viewform</w:instrText>
      </w:r>
      <w:r w:rsidR="00AC1BC8" w:rsidRPr="00820231">
        <w:rPr>
          <w:lang w:val="uk-UA"/>
        </w:rPr>
        <w:instrText>?</w:instrText>
      </w:r>
      <w:r w:rsidR="00AC1BC8">
        <w:instrText>edit</w:instrText>
      </w:r>
      <w:r w:rsidR="00AC1BC8" w:rsidRPr="00820231">
        <w:rPr>
          <w:lang w:val="uk-UA"/>
        </w:rPr>
        <w:instrText>_</w:instrText>
      </w:r>
      <w:r w:rsidR="00AC1BC8">
        <w:instrText>requested</w:instrText>
      </w:r>
      <w:r w:rsidR="00AC1BC8" w:rsidRPr="00820231">
        <w:rPr>
          <w:lang w:val="uk-UA"/>
        </w:rPr>
        <w:instrText>=</w:instrText>
      </w:r>
      <w:r w:rsidR="00AC1BC8">
        <w:instrText>true</w:instrText>
      </w:r>
      <w:r w:rsidR="00AC1BC8" w:rsidRPr="00820231">
        <w:rPr>
          <w:lang w:val="uk-UA"/>
        </w:rPr>
        <w:instrText xml:space="preserve">" </w:instrText>
      </w:r>
      <w:r w:rsidR="00AC1BC8">
        <w:fldChar w:fldCharType="separate"/>
      </w:r>
      <w:r w:rsidRPr="00FC4A04">
        <w:rPr>
          <w:rFonts w:ascii="Times New Roman" w:eastAsia="Times New Roman" w:hAnsi="Times New Roman"/>
          <w:color w:val="0000FF"/>
          <w:sz w:val="24"/>
          <w:szCs w:val="24"/>
          <w:u w:val="single"/>
          <w:lang w:val="uk-UA" w:eastAsia="ru-RU"/>
        </w:rPr>
        <w:t>https://docs.google.com/forms/d/1MNw9ErhWXUr1q94IWOpo2mGlhfVlPJ4RJ1RDc5JGjoM/viewform?edit_requested=true</w:t>
      </w:r>
      <w:r w:rsidR="00AC1BC8">
        <w:rPr>
          <w:rFonts w:ascii="Times New Roman" w:eastAsia="Times New Roman" w:hAnsi="Times New Roman"/>
          <w:color w:val="0000FF"/>
          <w:sz w:val="24"/>
          <w:szCs w:val="24"/>
          <w:u w:val="single"/>
          <w:lang w:val="uk-UA" w:eastAsia="ru-RU"/>
        </w:rPr>
        <w:fldChar w:fldCharType="end"/>
      </w:r>
      <w:r w:rsidRPr="00FC4A04">
        <w:rPr>
          <w:rFonts w:ascii="Times New Roman" w:eastAsia="Times New Roman" w:hAnsi="Times New Roman"/>
          <w:color w:val="000000"/>
          <w:sz w:val="24"/>
          <w:szCs w:val="24"/>
          <w:lang w:val="uk-UA" w:eastAsia="ru-RU"/>
        </w:rPr>
        <w:t xml:space="preserve">, моніторинг можливих корупційних ризиків та вивчаються шляхи їх усунення. Інститут забезпечує політику безпечного освітнього простору для всіх суб’єктів освітнього процесу, який передбачає впровадження в систему освіти технології вирішення конфліктів шляхом співробітництва. Здобувачі ознайомлені з нормативними документами, механізмами та процедурою врегулювання конфліктних ситуацій, пов’язаних з корупцією, дискримінацією, сексуальними домаганнями та ін. </w:t>
      </w:r>
    </w:p>
    <w:p w:rsidR="00FC4A04" w:rsidRPr="00FC4A04" w:rsidRDefault="00FC4A04" w:rsidP="00FC4A04">
      <w:pPr>
        <w:widowControl w:val="0"/>
        <w:tabs>
          <w:tab w:val="left" w:pos="450"/>
          <w:tab w:val="left" w:pos="900"/>
          <w:tab w:val="left" w:pos="1276"/>
        </w:tabs>
        <w:autoSpaceDE w:val="0"/>
        <w:autoSpaceDN w:val="0"/>
        <w:spacing w:after="0" w:line="240" w:lineRule="auto"/>
        <w:ind w:firstLine="270"/>
        <w:jc w:val="both"/>
        <w:rPr>
          <w:rFonts w:ascii="Times New Roman" w:eastAsia="Times New Roman" w:hAnsi="Times New Roman"/>
          <w:color w:val="000000"/>
          <w:sz w:val="24"/>
          <w:szCs w:val="24"/>
          <w:lang w:val="uk-UA" w:eastAsia="ru-RU"/>
        </w:rPr>
      </w:pPr>
      <w:r w:rsidRPr="00FC4A04">
        <w:rPr>
          <w:rFonts w:ascii="Times New Roman" w:eastAsia="Times New Roman" w:hAnsi="Times New Roman"/>
          <w:color w:val="000000"/>
          <w:sz w:val="24"/>
          <w:szCs w:val="24"/>
          <w:lang w:val="uk-UA" w:eastAsia="ru-RU"/>
        </w:rPr>
        <w:t xml:space="preserve">Для вирішення питань, пов’язаних із запобіганням будь-яких форм дискримінації, зокрема і за ознаками статі, в інституті діє «Телефон Довіри», (0412-46-19-62) звернувшись за яким, здобувачі освіти мають можливість отримати анонімну, екстрену, безкоштовну, кваліфіковану допомогу, викладачі і співробітники інституту, що переживають кризові ситуації й потребують додаткової інформації з різних питань, а також для профілактики й попередження у молоді девіантної, суїцидальної поведінки. Створена «Скринька довіри», до якої анонімно можуть звертатись здобувачі: залишати там свої скарги чи пропозиції. Також у закладі розроблено План заходiв щодо попередження мобiнгових/булiнгових тенденцiй у Житомирському медичному iнституті ЖОР </w:t>
      </w:r>
      <w:r w:rsidR="00AC1BC8">
        <w:fldChar w:fldCharType="begin"/>
      </w:r>
      <w:r w:rsidR="00AC1BC8" w:rsidRPr="00820231">
        <w:rPr>
          <w:lang w:val="uk-UA"/>
        </w:rPr>
        <w:instrText xml:space="preserve"> </w:instrText>
      </w:r>
      <w:r w:rsidR="00AC1BC8">
        <w:instrText>HYPERLINK</w:instrText>
      </w:r>
      <w:r w:rsidR="00AC1BC8" w:rsidRPr="00820231">
        <w:rPr>
          <w:lang w:val="uk-UA"/>
        </w:rPr>
        <w:instrText xml:space="preserve"> "</w:instrText>
      </w:r>
      <w:r w:rsidR="00AC1BC8">
        <w:instrText>https</w:instrText>
      </w:r>
      <w:r w:rsidR="00AC1BC8" w:rsidRPr="00820231">
        <w:rPr>
          <w:lang w:val="uk-UA"/>
        </w:rPr>
        <w:instrText>://</w:instrText>
      </w:r>
      <w:r w:rsidR="00AC1BC8">
        <w:instrText>www</w:instrText>
      </w:r>
      <w:r w:rsidR="00AC1BC8" w:rsidRPr="00820231">
        <w:rPr>
          <w:lang w:val="uk-UA"/>
        </w:rPr>
        <w:instrText>.</w:instrText>
      </w:r>
      <w:r w:rsidR="00AC1BC8">
        <w:instrText>zhim</w:instrText>
      </w:r>
      <w:r w:rsidR="00AC1BC8" w:rsidRPr="00820231">
        <w:rPr>
          <w:lang w:val="uk-UA"/>
        </w:rPr>
        <w:instrText>.</w:instrText>
      </w:r>
      <w:r w:rsidR="00AC1BC8">
        <w:instrText>org</w:instrText>
      </w:r>
      <w:r w:rsidR="00AC1BC8" w:rsidRPr="00820231">
        <w:rPr>
          <w:lang w:val="uk-UA"/>
        </w:rPr>
        <w:instrText>.</w:instrText>
      </w:r>
      <w:r w:rsidR="00AC1BC8">
        <w:instrText>ua</w:instrText>
      </w:r>
      <w:r w:rsidR="00AC1BC8" w:rsidRPr="00820231">
        <w:rPr>
          <w:lang w:val="uk-UA"/>
        </w:rPr>
        <w:instrText>/</w:instrText>
      </w:r>
      <w:r w:rsidR="00AC1BC8">
        <w:instrText>images</w:instrText>
      </w:r>
      <w:r w:rsidR="00AC1BC8" w:rsidRPr="00820231">
        <w:rPr>
          <w:lang w:val="uk-UA"/>
        </w:rPr>
        <w:instrText>/</w:instrText>
      </w:r>
      <w:r w:rsidR="00AC1BC8">
        <w:instrText>info</w:instrText>
      </w:r>
      <w:r w:rsidR="00AC1BC8" w:rsidRPr="00820231">
        <w:rPr>
          <w:lang w:val="uk-UA"/>
        </w:rPr>
        <w:instrText>/</w:instrText>
      </w:r>
      <w:r w:rsidR="00AC1BC8">
        <w:instrText>polozh</w:instrText>
      </w:r>
      <w:r w:rsidR="00AC1BC8" w:rsidRPr="00820231">
        <w:rPr>
          <w:lang w:val="uk-UA"/>
        </w:rPr>
        <w:instrText>_</w:instrText>
      </w:r>
      <w:r w:rsidR="00AC1BC8">
        <w:instrText>buling</w:instrText>
      </w:r>
      <w:r w:rsidR="00AC1BC8" w:rsidRPr="00820231">
        <w:rPr>
          <w:lang w:val="uk-UA"/>
        </w:rPr>
        <w:instrText>.</w:instrText>
      </w:r>
      <w:r w:rsidR="00AC1BC8">
        <w:instrText>pdf</w:instrText>
      </w:r>
      <w:r w:rsidR="00AC1BC8" w:rsidRPr="00820231">
        <w:rPr>
          <w:lang w:val="uk-UA"/>
        </w:rPr>
        <w:instrText xml:space="preserve">" </w:instrText>
      </w:r>
      <w:r w:rsidR="00AC1BC8">
        <w:fldChar w:fldCharType="separate"/>
      </w:r>
      <w:r w:rsidRPr="00FC4A04">
        <w:rPr>
          <w:rFonts w:ascii="Times New Roman" w:eastAsia="Times New Roman" w:hAnsi="Times New Roman"/>
          <w:color w:val="0000FF"/>
          <w:sz w:val="24"/>
          <w:szCs w:val="24"/>
          <w:u w:val="single"/>
          <w:lang w:val="uk-UA" w:eastAsia="ru-RU"/>
        </w:rPr>
        <w:t>https://www.zhim.org.ua/images/info/polozh_buling.pdf</w:t>
      </w:r>
      <w:r w:rsidR="00AC1BC8">
        <w:rPr>
          <w:rFonts w:ascii="Times New Roman" w:eastAsia="Times New Roman" w:hAnsi="Times New Roman"/>
          <w:color w:val="0000FF"/>
          <w:sz w:val="24"/>
          <w:szCs w:val="24"/>
          <w:u w:val="single"/>
          <w:lang w:val="uk-UA" w:eastAsia="ru-RU"/>
        </w:rPr>
        <w:fldChar w:fldCharType="end"/>
      </w:r>
      <w:r w:rsidRPr="00FC4A04">
        <w:rPr>
          <w:rFonts w:ascii="Times New Roman" w:eastAsia="Times New Roman" w:hAnsi="Times New Roman"/>
          <w:color w:val="000000"/>
          <w:sz w:val="24"/>
          <w:szCs w:val="24"/>
          <w:lang w:val="uk-UA" w:eastAsia="ru-RU"/>
        </w:rPr>
        <w:t xml:space="preserve">, «Положення про політику запобігання, попередження та боротьби з сексуальними домаганнями і дискримінацією» </w:t>
      </w:r>
      <w:r w:rsidR="00AC1BC8">
        <w:fldChar w:fldCharType="begin"/>
      </w:r>
      <w:r w:rsidR="00AC1BC8" w:rsidRPr="00820231">
        <w:rPr>
          <w:lang w:val="uk-UA"/>
        </w:rPr>
        <w:instrText xml:space="preserve"> </w:instrText>
      </w:r>
      <w:r w:rsidR="00AC1BC8">
        <w:instrText>HYPERLINK</w:instrText>
      </w:r>
      <w:r w:rsidR="00AC1BC8" w:rsidRPr="00820231">
        <w:rPr>
          <w:lang w:val="uk-UA"/>
        </w:rPr>
        <w:instrText xml:space="preserve"> "</w:instrText>
      </w:r>
      <w:r w:rsidR="00AC1BC8">
        <w:instrText>http</w:instrText>
      </w:r>
      <w:r w:rsidR="00AC1BC8" w:rsidRPr="00820231">
        <w:rPr>
          <w:lang w:val="uk-UA"/>
        </w:rPr>
        <w:instrText>://</w:instrText>
      </w:r>
      <w:r w:rsidR="00AC1BC8">
        <w:instrText>www</w:instrText>
      </w:r>
      <w:r w:rsidR="00AC1BC8" w:rsidRPr="00820231">
        <w:rPr>
          <w:lang w:val="uk-UA"/>
        </w:rPr>
        <w:instrText>.</w:instrText>
      </w:r>
      <w:r w:rsidR="00AC1BC8">
        <w:instrText>zhim</w:instrText>
      </w:r>
      <w:r w:rsidR="00AC1BC8" w:rsidRPr="00820231">
        <w:rPr>
          <w:lang w:val="uk-UA"/>
        </w:rPr>
        <w:instrText>.</w:instrText>
      </w:r>
      <w:r w:rsidR="00AC1BC8">
        <w:instrText>org</w:instrText>
      </w:r>
      <w:r w:rsidR="00AC1BC8" w:rsidRPr="00820231">
        <w:rPr>
          <w:lang w:val="uk-UA"/>
        </w:rPr>
        <w:instrText>.</w:instrText>
      </w:r>
      <w:r w:rsidR="00AC1BC8">
        <w:instrText>ua</w:instrText>
      </w:r>
      <w:r w:rsidR="00AC1BC8" w:rsidRPr="00820231">
        <w:rPr>
          <w:lang w:val="uk-UA"/>
        </w:rPr>
        <w:instrText>/</w:instrText>
      </w:r>
      <w:r w:rsidR="00AC1BC8">
        <w:instrText>images</w:instrText>
      </w:r>
      <w:r w:rsidR="00AC1BC8" w:rsidRPr="00820231">
        <w:rPr>
          <w:lang w:val="uk-UA"/>
        </w:rPr>
        <w:instrText>/</w:instrText>
      </w:r>
      <w:r w:rsidR="00AC1BC8">
        <w:instrText>info</w:instrText>
      </w:r>
      <w:r w:rsidR="00AC1BC8" w:rsidRPr="00820231">
        <w:rPr>
          <w:lang w:val="uk-UA"/>
        </w:rPr>
        <w:instrText>/</w:instrText>
      </w:r>
      <w:r w:rsidR="00AC1BC8">
        <w:instrText>pol</w:instrText>
      </w:r>
      <w:r w:rsidR="00AC1BC8" w:rsidRPr="00820231">
        <w:rPr>
          <w:lang w:val="uk-UA"/>
        </w:rPr>
        <w:instrText>_</w:instrText>
      </w:r>
      <w:r w:rsidR="00AC1BC8">
        <w:instrText>seks</w:instrText>
      </w:r>
      <w:r w:rsidR="00AC1BC8" w:rsidRPr="00820231">
        <w:rPr>
          <w:lang w:val="uk-UA"/>
        </w:rPr>
        <w:instrText>_</w:instrText>
      </w:r>
      <w:r w:rsidR="00AC1BC8">
        <w:instrText>domag</w:instrText>
      </w:r>
      <w:r w:rsidR="00AC1BC8" w:rsidRPr="00820231">
        <w:rPr>
          <w:lang w:val="uk-UA"/>
        </w:rPr>
        <w:instrText>.</w:instrText>
      </w:r>
      <w:r w:rsidR="00AC1BC8">
        <w:instrText>pdf</w:instrText>
      </w:r>
      <w:r w:rsidR="00AC1BC8" w:rsidRPr="00820231">
        <w:rPr>
          <w:lang w:val="uk-UA"/>
        </w:rPr>
        <w:instrText xml:space="preserve">" </w:instrText>
      </w:r>
      <w:r w:rsidR="00AC1BC8">
        <w:fldChar w:fldCharType="separate"/>
      </w:r>
      <w:r w:rsidRPr="00FC4A04">
        <w:rPr>
          <w:rFonts w:ascii="Times New Roman" w:eastAsia="Times New Roman" w:hAnsi="Times New Roman"/>
          <w:color w:val="0000FF"/>
          <w:sz w:val="24"/>
          <w:szCs w:val="24"/>
          <w:u w:val="single"/>
          <w:lang w:val="uk-UA" w:eastAsia="ru-RU"/>
        </w:rPr>
        <w:t>http://www.zhim.org.ua/images/info/pol_seks_domag.pdf</w:t>
      </w:r>
      <w:r w:rsidR="00AC1BC8">
        <w:rPr>
          <w:rFonts w:ascii="Times New Roman" w:eastAsia="Times New Roman" w:hAnsi="Times New Roman"/>
          <w:color w:val="0000FF"/>
          <w:sz w:val="24"/>
          <w:szCs w:val="24"/>
          <w:u w:val="single"/>
          <w:lang w:val="uk-UA" w:eastAsia="ru-RU"/>
        </w:rPr>
        <w:fldChar w:fldCharType="end"/>
      </w:r>
      <w:r w:rsidRPr="00FC4A04">
        <w:rPr>
          <w:rFonts w:ascii="Times New Roman" w:eastAsia="Times New Roman" w:hAnsi="Times New Roman"/>
          <w:color w:val="000000"/>
          <w:sz w:val="24"/>
          <w:szCs w:val="24"/>
          <w:lang w:val="uk-UA" w:eastAsia="ru-RU"/>
        </w:rPr>
        <w:t>, працює практичний психолог. За час реалізації ОП звернень, пов’язаних із сексуальними домаганнями, дискримінацією та корупцією не було.</w:t>
      </w:r>
    </w:p>
    <w:p w:rsidR="009D34CF" w:rsidRPr="0071679B" w:rsidRDefault="009D34CF" w:rsidP="0071679B">
      <w:pPr>
        <w:tabs>
          <w:tab w:val="left" w:pos="7371"/>
        </w:tabs>
        <w:spacing w:before="120" w:after="0" w:line="240" w:lineRule="auto"/>
        <w:ind w:right="-1" w:firstLine="567"/>
        <w:jc w:val="both"/>
        <w:rPr>
          <w:rFonts w:ascii="Times New Roman" w:eastAsia="Times New Roman" w:hAnsi="Times New Roman"/>
          <w:b/>
          <w:color w:val="000000"/>
          <w:sz w:val="24"/>
          <w:szCs w:val="24"/>
          <w:lang w:val="uk-UA" w:eastAsia="ru-RU"/>
        </w:rPr>
      </w:pPr>
      <w:r w:rsidRPr="0071679B">
        <w:rPr>
          <w:rFonts w:ascii="Times New Roman" w:eastAsia="Times New Roman" w:hAnsi="Times New Roman"/>
          <w:b/>
          <w:color w:val="000000"/>
          <w:sz w:val="24"/>
          <w:szCs w:val="24"/>
          <w:lang w:val="uk-UA" w:eastAsia="ru-RU"/>
        </w:rPr>
        <w:lastRenderedPageBreak/>
        <w:t xml:space="preserve">11. Рекомендована література </w:t>
      </w:r>
    </w:p>
    <w:p w:rsidR="00FC4A04" w:rsidRDefault="00FC4A04" w:rsidP="0071679B">
      <w:pPr>
        <w:pStyle w:val="a6"/>
        <w:shd w:val="clear" w:color="auto" w:fill="FFFFFF"/>
        <w:spacing w:line="240" w:lineRule="auto"/>
        <w:jc w:val="both"/>
        <w:rPr>
          <w:rFonts w:ascii="Times New Roman" w:hAnsi="Times New Roman"/>
          <w:bCs/>
          <w:spacing w:val="-6"/>
          <w:sz w:val="24"/>
          <w:szCs w:val="24"/>
          <w:lang w:val="uk-UA"/>
        </w:rPr>
      </w:pPr>
    </w:p>
    <w:p w:rsidR="001A51E3" w:rsidRPr="00FC4A04" w:rsidRDefault="00FC4A04" w:rsidP="0071679B">
      <w:pPr>
        <w:pStyle w:val="a6"/>
        <w:shd w:val="clear" w:color="auto" w:fill="FFFFFF"/>
        <w:spacing w:line="240" w:lineRule="auto"/>
        <w:jc w:val="both"/>
        <w:rPr>
          <w:rFonts w:ascii="Times New Roman" w:hAnsi="Times New Roman"/>
          <w:bCs/>
          <w:spacing w:val="-6"/>
          <w:sz w:val="24"/>
          <w:szCs w:val="24"/>
          <w:lang w:val="uk-UA"/>
        </w:rPr>
      </w:pPr>
      <w:r>
        <w:rPr>
          <w:rFonts w:ascii="Times New Roman" w:hAnsi="Times New Roman"/>
          <w:bCs/>
          <w:spacing w:val="-6"/>
          <w:sz w:val="24"/>
          <w:szCs w:val="24"/>
          <w:lang w:val="uk-UA"/>
        </w:rPr>
        <w:t>Базова</w:t>
      </w:r>
      <w:r w:rsidR="001A51E3" w:rsidRPr="00FC4A04">
        <w:rPr>
          <w:rFonts w:ascii="Times New Roman" w:hAnsi="Times New Roman"/>
          <w:bCs/>
          <w:spacing w:val="-6"/>
          <w:sz w:val="24"/>
          <w:szCs w:val="24"/>
          <w:lang w:val="uk-UA"/>
        </w:rPr>
        <w:t>:</w:t>
      </w:r>
    </w:p>
    <w:p w:rsidR="001A51E3" w:rsidRPr="00FC4A04" w:rsidRDefault="001A51E3" w:rsidP="0071679B">
      <w:pPr>
        <w:pStyle w:val="a6"/>
        <w:numPr>
          <w:ilvl w:val="0"/>
          <w:numId w:val="10"/>
        </w:numPr>
        <w:tabs>
          <w:tab w:val="left" w:pos="1535"/>
        </w:tabs>
        <w:spacing w:after="0" w:line="240" w:lineRule="auto"/>
        <w:ind w:right="41"/>
        <w:jc w:val="both"/>
        <w:rPr>
          <w:rFonts w:ascii="Times New Roman" w:hAnsi="Times New Roman"/>
          <w:spacing w:val="-29"/>
          <w:sz w:val="24"/>
          <w:szCs w:val="24"/>
          <w:shd w:val="clear" w:color="auto" w:fill="FFFFFF"/>
        </w:rPr>
      </w:pPr>
      <w:r w:rsidRPr="00FC4A04">
        <w:rPr>
          <w:rFonts w:ascii="Times New Roman" w:hAnsi="Times New Roman"/>
          <w:spacing w:val="-18"/>
          <w:sz w:val="24"/>
          <w:szCs w:val="24"/>
          <w:shd w:val="clear" w:color="auto" w:fill="FFFFFF"/>
          <w:lang w:val="uk-UA"/>
        </w:rPr>
        <w:t>Атаман О. В. Патофізіологія: у 2 т.</w:t>
      </w:r>
      <w:r w:rsidRPr="00FC4A04">
        <w:rPr>
          <w:rFonts w:ascii="Times New Roman" w:hAnsi="Times New Roman"/>
          <w:spacing w:val="-1"/>
          <w:sz w:val="24"/>
          <w:szCs w:val="24"/>
          <w:shd w:val="clear" w:color="auto" w:fill="FFFFFF"/>
        </w:rPr>
        <w:t xml:space="preserve"> </w:t>
      </w:r>
      <w:proofErr w:type="spellStart"/>
      <w:r w:rsidRPr="00FC4A04">
        <w:rPr>
          <w:rFonts w:ascii="Times New Roman" w:hAnsi="Times New Roman"/>
          <w:spacing w:val="-1"/>
          <w:sz w:val="24"/>
          <w:szCs w:val="24"/>
          <w:shd w:val="clear" w:color="auto" w:fill="FFFFFF"/>
        </w:rPr>
        <w:t>Вінниця</w:t>
      </w:r>
      <w:proofErr w:type="spellEnd"/>
      <w:r w:rsidRPr="00FC4A04">
        <w:rPr>
          <w:rFonts w:ascii="Times New Roman" w:hAnsi="Times New Roman"/>
          <w:spacing w:val="-1"/>
          <w:sz w:val="24"/>
          <w:szCs w:val="24"/>
          <w:shd w:val="clear" w:color="auto" w:fill="FFFFFF"/>
        </w:rPr>
        <w:t>: Нова книга, 201</w:t>
      </w:r>
      <w:r w:rsidRPr="00FC4A04">
        <w:rPr>
          <w:rFonts w:ascii="Times New Roman" w:hAnsi="Times New Roman"/>
          <w:spacing w:val="-1"/>
          <w:sz w:val="24"/>
          <w:szCs w:val="24"/>
          <w:shd w:val="clear" w:color="auto" w:fill="FFFFFF"/>
          <w:lang w:val="uk-UA"/>
        </w:rPr>
        <w:t>7</w:t>
      </w:r>
      <w:r w:rsidRPr="00FC4A04">
        <w:rPr>
          <w:rFonts w:ascii="Times New Roman" w:hAnsi="Times New Roman"/>
          <w:sz w:val="24"/>
          <w:szCs w:val="24"/>
          <w:shd w:val="clear" w:color="auto" w:fill="FFFFFF"/>
          <w:lang w:val="uk-UA"/>
        </w:rPr>
        <w:t>, Т. 2. 448</w:t>
      </w:r>
      <w:r w:rsidRPr="00FC4A04">
        <w:rPr>
          <w:rFonts w:ascii="Times New Roman" w:hAnsi="Times New Roman"/>
          <w:sz w:val="24"/>
          <w:szCs w:val="24"/>
          <w:shd w:val="clear" w:color="auto" w:fill="FFFFFF"/>
        </w:rPr>
        <w:t xml:space="preserve"> с.</w:t>
      </w:r>
    </w:p>
    <w:p w:rsidR="001A51E3" w:rsidRPr="00FC4A04" w:rsidRDefault="001A51E3" w:rsidP="0071679B">
      <w:pPr>
        <w:pStyle w:val="a6"/>
        <w:numPr>
          <w:ilvl w:val="0"/>
          <w:numId w:val="10"/>
        </w:numPr>
        <w:tabs>
          <w:tab w:val="left" w:pos="1535"/>
        </w:tabs>
        <w:spacing w:after="0" w:line="240" w:lineRule="auto"/>
        <w:ind w:right="41"/>
        <w:jc w:val="both"/>
        <w:rPr>
          <w:rFonts w:ascii="Times New Roman" w:hAnsi="Times New Roman"/>
          <w:spacing w:val="-29"/>
          <w:sz w:val="24"/>
          <w:szCs w:val="24"/>
          <w:shd w:val="clear" w:color="auto" w:fill="FFFFFF"/>
        </w:rPr>
      </w:pPr>
      <w:r w:rsidRPr="00FC4A04">
        <w:rPr>
          <w:rFonts w:ascii="Times New Roman" w:hAnsi="Times New Roman"/>
          <w:spacing w:val="-18"/>
          <w:sz w:val="24"/>
          <w:szCs w:val="24"/>
          <w:shd w:val="clear" w:color="auto" w:fill="FFFFFF"/>
          <w:lang w:val="uk-UA"/>
        </w:rPr>
        <w:t>Атаман О. В. Патофізіологія: у 2 т.</w:t>
      </w:r>
      <w:r w:rsidRPr="00FC4A04">
        <w:rPr>
          <w:rFonts w:ascii="Times New Roman" w:hAnsi="Times New Roman"/>
          <w:spacing w:val="-1"/>
          <w:sz w:val="24"/>
          <w:szCs w:val="24"/>
          <w:shd w:val="clear" w:color="auto" w:fill="FFFFFF"/>
        </w:rPr>
        <w:t xml:space="preserve"> </w:t>
      </w:r>
      <w:proofErr w:type="spellStart"/>
      <w:r w:rsidRPr="00FC4A04">
        <w:rPr>
          <w:rFonts w:ascii="Times New Roman" w:hAnsi="Times New Roman"/>
          <w:spacing w:val="-1"/>
          <w:sz w:val="24"/>
          <w:szCs w:val="24"/>
          <w:shd w:val="clear" w:color="auto" w:fill="FFFFFF"/>
        </w:rPr>
        <w:t>Вінниця</w:t>
      </w:r>
      <w:proofErr w:type="spellEnd"/>
      <w:r w:rsidRPr="00FC4A04">
        <w:rPr>
          <w:rFonts w:ascii="Times New Roman" w:hAnsi="Times New Roman"/>
          <w:spacing w:val="-1"/>
          <w:sz w:val="24"/>
          <w:szCs w:val="24"/>
          <w:shd w:val="clear" w:color="auto" w:fill="FFFFFF"/>
        </w:rPr>
        <w:t>: Нова книга, 201</w:t>
      </w:r>
      <w:r w:rsidRPr="00FC4A04">
        <w:rPr>
          <w:rFonts w:ascii="Times New Roman" w:hAnsi="Times New Roman"/>
          <w:spacing w:val="-1"/>
          <w:sz w:val="24"/>
          <w:szCs w:val="24"/>
          <w:shd w:val="clear" w:color="auto" w:fill="FFFFFF"/>
          <w:lang w:val="uk-UA"/>
        </w:rPr>
        <w:t>8</w:t>
      </w:r>
      <w:r w:rsidRPr="00FC4A04">
        <w:rPr>
          <w:rFonts w:ascii="Times New Roman" w:hAnsi="Times New Roman"/>
          <w:sz w:val="24"/>
          <w:szCs w:val="24"/>
          <w:shd w:val="clear" w:color="auto" w:fill="FFFFFF"/>
          <w:lang w:val="uk-UA"/>
        </w:rPr>
        <w:t>, Т. 1. 584</w:t>
      </w:r>
      <w:r w:rsidRPr="00FC4A04">
        <w:rPr>
          <w:rFonts w:ascii="Times New Roman" w:hAnsi="Times New Roman"/>
          <w:sz w:val="24"/>
          <w:szCs w:val="24"/>
          <w:shd w:val="clear" w:color="auto" w:fill="FFFFFF"/>
        </w:rPr>
        <w:t xml:space="preserve"> с.</w:t>
      </w:r>
    </w:p>
    <w:p w:rsidR="001A51E3" w:rsidRPr="00FC4A04" w:rsidRDefault="001A51E3" w:rsidP="0071679B">
      <w:pPr>
        <w:pStyle w:val="a6"/>
        <w:numPr>
          <w:ilvl w:val="0"/>
          <w:numId w:val="10"/>
        </w:numPr>
        <w:tabs>
          <w:tab w:val="left" w:pos="1535"/>
        </w:tabs>
        <w:spacing w:after="0" w:line="240" w:lineRule="auto"/>
        <w:ind w:right="8"/>
        <w:jc w:val="both"/>
        <w:rPr>
          <w:rFonts w:ascii="Times New Roman" w:hAnsi="Times New Roman"/>
          <w:spacing w:val="-18"/>
          <w:sz w:val="24"/>
          <w:szCs w:val="24"/>
          <w:shd w:val="clear" w:color="auto" w:fill="FFFFFF"/>
          <w:lang w:val="uk-UA"/>
        </w:rPr>
      </w:pPr>
      <w:r w:rsidRPr="00FC4A04">
        <w:rPr>
          <w:rFonts w:ascii="Times New Roman" w:hAnsi="Times New Roman"/>
          <w:spacing w:val="-18"/>
          <w:sz w:val="24"/>
          <w:szCs w:val="24"/>
          <w:shd w:val="clear" w:color="auto" w:fill="FFFFFF"/>
          <w:lang w:val="uk-UA"/>
        </w:rPr>
        <w:t>Зайко М. Н., Биць Ю. В., Кришталь М. В. Патофізіологія. Київ: Медицина, 2017. 736 с.</w:t>
      </w:r>
    </w:p>
    <w:p w:rsidR="001A51E3" w:rsidRPr="00FC4A04" w:rsidRDefault="001A51E3" w:rsidP="0071679B">
      <w:pPr>
        <w:pStyle w:val="a6"/>
        <w:numPr>
          <w:ilvl w:val="0"/>
          <w:numId w:val="10"/>
        </w:numPr>
        <w:tabs>
          <w:tab w:val="left" w:pos="1535"/>
        </w:tabs>
        <w:spacing w:after="0" w:line="240" w:lineRule="auto"/>
        <w:ind w:right="8"/>
        <w:jc w:val="both"/>
        <w:rPr>
          <w:rFonts w:ascii="Times New Roman" w:hAnsi="Times New Roman"/>
          <w:spacing w:val="-18"/>
          <w:sz w:val="24"/>
          <w:szCs w:val="24"/>
          <w:shd w:val="clear" w:color="auto" w:fill="FFFFFF"/>
          <w:lang w:val="uk-UA"/>
        </w:rPr>
      </w:pPr>
      <w:r w:rsidRPr="00FC4A04">
        <w:rPr>
          <w:rFonts w:ascii="Times New Roman" w:hAnsi="Times New Roman"/>
          <w:spacing w:val="-18"/>
          <w:sz w:val="24"/>
          <w:szCs w:val="24"/>
          <w:shd w:val="clear" w:color="auto" w:fill="FFFFFF"/>
          <w:lang w:val="uk-UA"/>
        </w:rPr>
        <w:t>Регеда М. С., Березнякова А. І. Патологічна фізіологія. Львів: Магнолія , 2017. 490 с.</w:t>
      </w:r>
    </w:p>
    <w:p w:rsidR="001A51E3" w:rsidRPr="00FC4A04" w:rsidRDefault="001A51E3" w:rsidP="0071679B">
      <w:pPr>
        <w:pStyle w:val="a6"/>
        <w:numPr>
          <w:ilvl w:val="0"/>
          <w:numId w:val="10"/>
        </w:numPr>
        <w:tabs>
          <w:tab w:val="left" w:pos="1535"/>
        </w:tabs>
        <w:spacing w:after="0" w:line="240" w:lineRule="auto"/>
        <w:ind w:right="8"/>
        <w:jc w:val="both"/>
        <w:rPr>
          <w:rFonts w:ascii="Times New Roman" w:hAnsi="Times New Roman"/>
          <w:spacing w:val="-18"/>
          <w:sz w:val="24"/>
          <w:szCs w:val="24"/>
          <w:shd w:val="clear" w:color="auto" w:fill="FFFFFF"/>
          <w:lang w:val="uk-UA"/>
        </w:rPr>
      </w:pPr>
      <w:r w:rsidRPr="00FC4A04">
        <w:rPr>
          <w:rFonts w:ascii="Times New Roman" w:hAnsi="Times New Roman"/>
          <w:sz w:val="24"/>
          <w:szCs w:val="24"/>
          <w:lang w:val="uk-UA"/>
        </w:rPr>
        <w:t>Патологічна анатомія і патологічна фізіологія людини</w:t>
      </w:r>
      <w:r w:rsidRPr="00FC4A04">
        <w:rPr>
          <w:rFonts w:ascii="Times New Roman" w:hAnsi="Times New Roman"/>
          <w:sz w:val="24"/>
          <w:szCs w:val="24"/>
        </w:rPr>
        <w:t> </w:t>
      </w:r>
      <w:r w:rsidRPr="00FC4A04">
        <w:rPr>
          <w:rFonts w:ascii="Times New Roman" w:hAnsi="Times New Roman"/>
          <w:sz w:val="24"/>
          <w:szCs w:val="24"/>
          <w:lang w:val="uk-UA"/>
        </w:rPr>
        <w:t>: підручник /</w:t>
      </w:r>
      <w:r w:rsidRPr="00FC4A04">
        <w:rPr>
          <w:rFonts w:ascii="Times New Roman" w:hAnsi="Times New Roman"/>
          <w:sz w:val="24"/>
          <w:szCs w:val="24"/>
        </w:rPr>
        <w:t> </w:t>
      </w:r>
      <w:r w:rsidRPr="00FC4A04">
        <w:rPr>
          <w:rFonts w:ascii="Times New Roman" w:hAnsi="Times New Roman"/>
          <w:sz w:val="24"/>
          <w:szCs w:val="24"/>
          <w:lang w:val="uk-UA"/>
        </w:rPr>
        <w:t>Я.</w:t>
      </w:r>
      <w:r w:rsidRPr="00FC4A04">
        <w:rPr>
          <w:rFonts w:ascii="Times New Roman" w:hAnsi="Times New Roman"/>
          <w:sz w:val="24"/>
          <w:szCs w:val="24"/>
        </w:rPr>
        <w:t> </w:t>
      </w:r>
      <w:r w:rsidRPr="00FC4A04">
        <w:rPr>
          <w:rFonts w:ascii="Times New Roman" w:hAnsi="Times New Roman"/>
          <w:sz w:val="24"/>
          <w:szCs w:val="24"/>
          <w:lang w:val="uk-UA"/>
        </w:rPr>
        <w:t>Я.</w:t>
      </w:r>
      <w:r w:rsidRPr="00FC4A04">
        <w:rPr>
          <w:rFonts w:ascii="Times New Roman" w:hAnsi="Times New Roman"/>
          <w:sz w:val="24"/>
          <w:szCs w:val="24"/>
        </w:rPr>
        <w:t> </w:t>
      </w:r>
      <w:r w:rsidRPr="00FC4A04">
        <w:rPr>
          <w:rFonts w:ascii="Times New Roman" w:hAnsi="Times New Roman"/>
          <w:sz w:val="24"/>
          <w:szCs w:val="24"/>
          <w:lang w:val="uk-UA"/>
        </w:rPr>
        <w:t>Боднар, В.</w:t>
      </w:r>
      <w:r w:rsidRPr="00FC4A04">
        <w:rPr>
          <w:rFonts w:ascii="Times New Roman" w:hAnsi="Times New Roman"/>
          <w:sz w:val="24"/>
          <w:szCs w:val="24"/>
        </w:rPr>
        <w:t> </w:t>
      </w:r>
      <w:r w:rsidRPr="00FC4A04">
        <w:rPr>
          <w:rFonts w:ascii="Times New Roman" w:hAnsi="Times New Roman"/>
          <w:sz w:val="24"/>
          <w:szCs w:val="24"/>
          <w:lang w:val="uk-UA"/>
        </w:rPr>
        <w:t>В.</w:t>
      </w:r>
      <w:r w:rsidRPr="00FC4A04">
        <w:rPr>
          <w:rFonts w:ascii="Times New Roman" w:hAnsi="Times New Roman"/>
          <w:sz w:val="24"/>
          <w:szCs w:val="24"/>
        </w:rPr>
        <w:t> </w:t>
      </w:r>
      <w:r w:rsidRPr="00FC4A04">
        <w:rPr>
          <w:rFonts w:ascii="Times New Roman" w:hAnsi="Times New Roman"/>
          <w:sz w:val="24"/>
          <w:szCs w:val="24"/>
          <w:lang w:val="uk-UA"/>
        </w:rPr>
        <w:t>Файфура, 2018.</w:t>
      </w:r>
      <w:r w:rsidRPr="00FC4A04">
        <w:rPr>
          <w:rFonts w:ascii="Times New Roman" w:hAnsi="Times New Roman"/>
          <w:sz w:val="24"/>
          <w:szCs w:val="24"/>
        </w:rPr>
        <w:t> </w:t>
      </w:r>
    </w:p>
    <w:p w:rsidR="00FC4A04" w:rsidRDefault="00FC4A04" w:rsidP="0071679B">
      <w:pPr>
        <w:pStyle w:val="a6"/>
        <w:shd w:val="clear" w:color="auto" w:fill="FFFFFF"/>
        <w:tabs>
          <w:tab w:val="left" w:pos="444"/>
        </w:tabs>
        <w:spacing w:line="240" w:lineRule="auto"/>
        <w:jc w:val="both"/>
        <w:rPr>
          <w:rFonts w:ascii="Times New Roman" w:hAnsi="Times New Roman"/>
          <w:bCs/>
          <w:sz w:val="24"/>
          <w:szCs w:val="24"/>
          <w:lang w:val="uk-UA"/>
        </w:rPr>
      </w:pPr>
    </w:p>
    <w:p w:rsidR="001A51E3" w:rsidRPr="00FC4A04" w:rsidRDefault="00FC4A04" w:rsidP="0071679B">
      <w:pPr>
        <w:pStyle w:val="a6"/>
        <w:shd w:val="clear" w:color="auto" w:fill="FFFFFF"/>
        <w:tabs>
          <w:tab w:val="left" w:pos="444"/>
        </w:tabs>
        <w:spacing w:line="240" w:lineRule="auto"/>
        <w:jc w:val="both"/>
        <w:rPr>
          <w:rFonts w:ascii="Times New Roman" w:hAnsi="Times New Roman"/>
          <w:bCs/>
          <w:sz w:val="24"/>
          <w:szCs w:val="24"/>
          <w:lang w:val="uk-UA"/>
        </w:rPr>
      </w:pPr>
      <w:r>
        <w:rPr>
          <w:rFonts w:ascii="Times New Roman" w:hAnsi="Times New Roman"/>
          <w:bCs/>
          <w:sz w:val="24"/>
          <w:szCs w:val="24"/>
          <w:lang w:val="uk-UA"/>
        </w:rPr>
        <w:t>Допоміжна</w:t>
      </w:r>
      <w:r w:rsidR="001A51E3" w:rsidRPr="00FC4A04">
        <w:rPr>
          <w:rFonts w:ascii="Times New Roman" w:hAnsi="Times New Roman"/>
          <w:bCs/>
          <w:sz w:val="24"/>
          <w:szCs w:val="24"/>
          <w:lang w:val="uk-UA"/>
        </w:rPr>
        <w:t>:</w:t>
      </w:r>
    </w:p>
    <w:p w:rsidR="001A51E3" w:rsidRPr="0071679B" w:rsidRDefault="001A51E3" w:rsidP="0071679B">
      <w:pPr>
        <w:pStyle w:val="a6"/>
        <w:numPr>
          <w:ilvl w:val="0"/>
          <w:numId w:val="9"/>
        </w:numPr>
        <w:tabs>
          <w:tab w:val="left" w:pos="1531"/>
        </w:tabs>
        <w:spacing w:after="0" w:line="240" w:lineRule="auto"/>
        <w:ind w:right="37"/>
        <w:jc w:val="both"/>
        <w:rPr>
          <w:rFonts w:ascii="Times New Roman" w:hAnsi="Times New Roman"/>
          <w:spacing w:val="-17"/>
          <w:sz w:val="24"/>
          <w:szCs w:val="24"/>
          <w:shd w:val="clear" w:color="auto" w:fill="FFFFFF"/>
          <w:lang w:val="uk-UA"/>
        </w:rPr>
      </w:pPr>
      <w:r w:rsidRPr="0071679B">
        <w:rPr>
          <w:rFonts w:ascii="Times New Roman" w:hAnsi="Times New Roman"/>
          <w:sz w:val="24"/>
          <w:szCs w:val="24"/>
          <w:shd w:val="clear" w:color="auto" w:fill="FFFFFF"/>
          <w:lang w:val="uk-UA"/>
        </w:rPr>
        <w:t xml:space="preserve">Федонюк Я.І.. Анатомія та фізіологія з патологією. Тернопіль: Укрмедкнига, 2012. С. 323 – 328. </w:t>
      </w:r>
      <w:r w:rsidRPr="0071679B">
        <w:rPr>
          <w:rFonts w:ascii="Times New Roman" w:hAnsi="Times New Roman"/>
          <w:color w:val="000000"/>
          <w:sz w:val="24"/>
          <w:szCs w:val="24"/>
          <w:lang w:val="uk-UA"/>
        </w:rPr>
        <w:t xml:space="preserve">. </w:t>
      </w:r>
    </w:p>
    <w:p w:rsidR="001A51E3" w:rsidRPr="0071679B" w:rsidRDefault="001A51E3" w:rsidP="0071679B">
      <w:pPr>
        <w:pStyle w:val="a6"/>
        <w:numPr>
          <w:ilvl w:val="0"/>
          <w:numId w:val="9"/>
        </w:numPr>
        <w:tabs>
          <w:tab w:val="left" w:pos="1535"/>
        </w:tabs>
        <w:spacing w:after="0" w:line="240" w:lineRule="auto"/>
        <w:ind w:right="37"/>
        <w:jc w:val="both"/>
        <w:rPr>
          <w:rFonts w:ascii="Times New Roman" w:hAnsi="Times New Roman"/>
          <w:spacing w:val="-18"/>
          <w:sz w:val="24"/>
          <w:szCs w:val="24"/>
          <w:shd w:val="clear" w:color="auto" w:fill="FFFFFF"/>
          <w:lang w:val="uk-UA"/>
        </w:rPr>
      </w:pPr>
      <w:r w:rsidRPr="0071679B">
        <w:rPr>
          <w:rFonts w:ascii="Times New Roman" w:hAnsi="Times New Roman"/>
          <w:spacing w:val="-1"/>
          <w:sz w:val="24"/>
          <w:szCs w:val="24"/>
          <w:shd w:val="clear" w:color="auto" w:fill="FFFFFF"/>
          <w:lang w:val="uk-UA"/>
        </w:rPr>
        <w:t xml:space="preserve">Михалевич Р.Ф. Анатомія та фізіологія з основами патології. Київ: </w:t>
      </w:r>
      <w:r w:rsidRPr="0071679B">
        <w:rPr>
          <w:rFonts w:ascii="Times New Roman" w:hAnsi="Times New Roman"/>
          <w:sz w:val="24"/>
          <w:szCs w:val="24"/>
          <w:shd w:val="clear" w:color="auto" w:fill="FFFFFF"/>
          <w:lang w:val="uk-UA"/>
        </w:rPr>
        <w:t>Здоров'я,  2001. 175 с.</w:t>
      </w:r>
    </w:p>
    <w:p w:rsidR="001A51E3" w:rsidRPr="0071679B" w:rsidRDefault="001A51E3" w:rsidP="0071679B">
      <w:pPr>
        <w:pStyle w:val="a6"/>
        <w:numPr>
          <w:ilvl w:val="0"/>
          <w:numId w:val="9"/>
        </w:numPr>
        <w:tabs>
          <w:tab w:val="left" w:pos="1535"/>
        </w:tabs>
        <w:spacing w:after="0" w:line="240" w:lineRule="auto"/>
        <w:ind w:right="8"/>
        <w:jc w:val="both"/>
        <w:rPr>
          <w:rFonts w:ascii="Times New Roman" w:hAnsi="Times New Roman"/>
          <w:spacing w:val="-18"/>
          <w:sz w:val="24"/>
          <w:szCs w:val="24"/>
          <w:shd w:val="clear" w:color="auto" w:fill="FFFFFF"/>
        </w:rPr>
      </w:pPr>
      <w:r w:rsidRPr="0071679B">
        <w:rPr>
          <w:rFonts w:ascii="Times New Roman" w:hAnsi="Times New Roman"/>
          <w:spacing w:val="-2"/>
          <w:sz w:val="24"/>
          <w:szCs w:val="24"/>
          <w:shd w:val="clear" w:color="auto" w:fill="FFFFFF"/>
          <w:lang w:val="uk-UA"/>
        </w:rPr>
        <w:t xml:space="preserve">Сакевич В.І., Мастеров Ю.І., Сакевич </w:t>
      </w:r>
      <w:proofErr w:type="spellStart"/>
      <w:r w:rsidRPr="0071679B">
        <w:rPr>
          <w:rFonts w:ascii="Times New Roman" w:hAnsi="Times New Roman"/>
          <w:spacing w:val="-2"/>
          <w:sz w:val="24"/>
          <w:szCs w:val="24"/>
          <w:shd w:val="clear" w:color="auto" w:fill="FFFFFF"/>
        </w:rPr>
        <w:t>Р.П</w:t>
      </w:r>
      <w:proofErr w:type="spellEnd"/>
      <w:r w:rsidRPr="0071679B">
        <w:rPr>
          <w:rFonts w:ascii="Times New Roman" w:hAnsi="Times New Roman"/>
          <w:spacing w:val="-2"/>
          <w:sz w:val="24"/>
          <w:szCs w:val="24"/>
          <w:shd w:val="clear" w:color="auto" w:fill="FFFFFF"/>
        </w:rPr>
        <w:t xml:space="preserve">. </w:t>
      </w:r>
      <w:proofErr w:type="spellStart"/>
      <w:r w:rsidRPr="0071679B">
        <w:rPr>
          <w:rFonts w:ascii="Times New Roman" w:hAnsi="Times New Roman"/>
          <w:spacing w:val="-2"/>
          <w:sz w:val="24"/>
          <w:szCs w:val="24"/>
          <w:shd w:val="clear" w:color="auto" w:fill="FFFFFF"/>
        </w:rPr>
        <w:t>Посібник</w:t>
      </w:r>
      <w:proofErr w:type="spellEnd"/>
      <w:r w:rsidRPr="0071679B">
        <w:rPr>
          <w:rFonts w:ascii="Times New Roman" w:hAnsi="Times New Roman"/>
          <w:spacing w:val="-2"/>
          <w:sz w:val="24"/>
          <w:szCs w:val="24"/>
          <w:shd w:val="clear" w:color="auto" w:fill="FFFFFF"/>
        </w:rPr>
        <w:t xml:space="preserve"> для </w:t>
      </w:r>
      <w:proofErr w:type="spellStart"/>
      <w:r w:rsidRPr="0071679B">
        <w:rPr>
          <w:rFonts w:ascii="Times New Roman" w:hAnsi="Times New Roman"/>
          <w:spacing w:val="-2"/>
          <w:sz w:val="24"/>
          <w:szCs w:val="24"/>
          <w:shd w:val="clear" w:color="auto" w:fill="FFFFFF"/>
        </w:rPr>
        <w:t>практичних</w:t>
      </w:r>
      <w:proofErr w:type="spellEnd"/>
      <w:r w:rsidRPr="0071679B">
        <w:rPr>
          <w:rFonts w:ascii="Times New Roman" w:hAnsi="Times New Roman"/>
          <w:spacing w:val="-2"/>
          <w:sz w:val="24"/>
          <w:szCs w:val="24"/>
          <w:shd w:val="clear" w:color="auto" w:fill="FFFFFF"/>
        </w:rPr>
        <w:t xml:space="preserve"> </w:t>
      </w:r>
      <w:r w:rsidRPr="0071679B">
        <w:rPr>
          <w:rFonts w:ascii="Times New Roman" w:hAnsi="Times New Roman"/>
          <w:sz w:val="24"/>
          <w:szCs w:val="24"/>
          <w:shd w:val="clear" w:color="auto" w:fill="FFFFFF"/>
        </w:rPr>
        <w:t xml:space="preserve">занять з </w:t>
      </w:r>
      <w:proofErr w:type="spellStart"/>
      <w:r w:rsidRPr="0071679B">
        <w:rPr>
          <w:rFonts w:ascii="Times New Roman" w:hAnsi="Times New Roman"/>
          <w:sz w:val="24"/>
          <w:szCs w:val="24"/>
          <w:shd w:val="clear" w:color="auto" w:fill="FFFFFF"/>
        </w:rPr>
        <w:t>анатомії</w:t>
      </w:r>
      <w:proofErr w:type="spellEnd"/>
      <w:r w:rsidRPr="0071679B">
        <w:rPr>
          <w:rFonts w:ascii="Times New Roman" w:hAnsi="Times New Roman"/>
          <w:sz w:val="24"/>
          <w:szCs w:val="24"/>
          <w:shd w:val="clear" w:color="auto" w:fill="FFFFFF"/>
        </w:rPr>
        <w:t xml:space="preserve"> та </w:t>
      </w:r>
      <w:proofErr w:type="spellStart"/>
      <w:r w:rsidRPr="0071679B">
        <w:rPr>
          <w:rFonts w:ascii="Times New Roman" w:hAnsi="Times New Roman"/>
          <w:sz w:val="24"/>
          <w:szCs w:val="24"/>
          <w:shd w:val="clear" w:color="auto" w:fill="FFFFFF"/>
        </w:rPr>
        <w:t>фізіології</w:t>
      </w:r>
      <w:proofErr w:type="spellEnd"/>
      <w:r w:rsidRPr="0071679B">
        <w:rPr>
          <w:rFonts w:ascii="Times New Roman" w:hAnsi="Times New Roman"/>
          <w:sz w:val="24"/>
          <w:szCs w:val="24"/>
          <w:shd w:val="clear" w:color="auto" w:fill="FFFFFF"/>
        </w:rPr>
        <w:t xml:space="preserve"> з основами </w:t>
      </w:r>
      <w:proofErr w:type="spellStart"/>
      <w:r w:rsidRPr="0071679B">
        <w:rPr>
          <w:rFonts w:ascii="Times New Roman" w:hAnsi="Times New Roman"/>
          <w:sz w:val="24"/>
          <w:szCs w:val="24"/>
          <w:shd w:val="clear" w:color="auto" w:fill="FFFFFF"/>
        </w:rPr>
        <w:t>патології</w:t>
      </w:r>
      <w:proofErr w:type="spellEnd"/>
      <w:r w:rsidRPr="0071679B">
        <w:rPr>
          <w:rFonts w:ascii="Times New Roman" w:hAnsi="Times New Roman"/>
          <w:sz w:val="24"/>
          <w:szCs w:val="24"/>
          <w:shd w:val="clear" w:color="auto" w:fill="FFFFFF"/>
        </w:rPr>
        <w:t>. К</w:t>
      </w:r>
      <w:r w:rsidRPr="0071679B">
        <w:rPr>
          <w:rFonts w:ascii="Times New Roman" w:hAnsi="Times New Roman"/>
          <w:sz w:val="24"/>
          <w:szCs w:val="24"/>
          <w:shd w:val="clear" w:color="auto" w:fill="FFFFFF"/>
          <w:lang w:val="uk-UA"/>
        </w:rPr>
        <w:t>иїв</w:t>
      </w:r>
      <w:r w:rsidRPr="0071679B">
        <w:rPr>
          <w:rFonts w:ascii="Times New Roman" w:hAnsi="Times New Roman"/>
          <w:sz w:val="24"/>
          <w:szCs w:val="24"/>
          <w:shd w:val="clear" w:color="auto" w:fill="FFFFFF"/>
        </w:rPr>
        <w:t xml:space="preserve">: </w:t>
      </w:r>
      <w:proofErr w:type="spellStart"/>
      <w:r w:rsidRPr="0071679B">
        <w:rPr>
          <w:rFonts w:ascii="Times New Roman" w:hAnsi="Times New Roman"/>
          <w:sz w:val="24"/>
          <w:szCs w:val="24"/>
          <w:shd w:val="clear" w:color="auto" w:fill="FFFFFF"/>
        </w:rPr>
        <w:t>Здоров'я</w:t>
      </w:r>
      <w:proofErr w:type="spellEnd"/>
      <w:r w:rsidRPr="0071679B">
        <w:rPr>
          <w:rFonts w:ascii="Times New Roman" w:hAnsi="Times New Roman"/>
          <w:sz w:val="24"/>
          <w:szCs w:val="24"/>
          <w:shd w:val="clear" w:color="auto" w:fill="FFFFFF"/>
          <w:lang w:val="uk-UA"/>
        </w:rPr>
        <w:t>,</w:t>
      </w:r>
      <w:r w:rsidRPr="0071679B">
        <w:rPr>
          <w:rFonts w:ascii="Times New Roman" w:hAnsi="Times New Roman"/>
          <w:sz w:val="24"/>
          <w:szCs w:val="24"/>
          <w:shd w:val="clear" w:color="auto" w:fill="FFFFFF"/>
        </w:rPr>
        <w:t xml:space="preserve"> 2003. 514 с.</w:t>
      </w:r>
    </w:p>
    <w:p w:rsidR="001A51E3" w:rsidRPr="0071679B" w:rsidRDefault="001A51E3" w:rsidP="0071679B">
      <w:pPr>
        <w:pStyle w:val="a6"/>
        <w:numPr>
          <w:ilvl w:val="0"/>
          <w:numId w:val="9"/>
        </w:numPr>
        <w:tabs>
          <w:tab w:val="left" w:pos="1535"/>
        </w:tabs>
        <w:spacing w:after="0" w:line="240" w:lineRule="auto"/>
        <w:ind w:right="8"/>
        <w:jc w:val="both"/>
        <w:rPr>
          <w:rFonts w:ascii="Times New Roman" w:hAnsi="Times New Roman"/>
          <w:spacing w:val="-18"/>
          <w:sz w:val="24"/>
          <w:szCs w:val="24"/>
          <w:shd w:val="clear" w:color="auto" w:fill="FFFFFF"/>
        </w:rPr>
      </w:pPr>
      <w:r w:rsidRPr="0071679B">
        <w:rPr>
          <w:rFonts w:ascii="Times New Roman" w:hAnsi="Times New Roman"/>
          <w:sz w:val="24"/>
          <w:szCs w:val="24"/>
          <w:lang w:val="uk-UA"/>
        </w:rPr>
        <w:t>Файфура В.В., Бондаренко Ю.І., Хара М.Р., Практикум з фізіології і патології, 2002</w:t>
      </w:r>
    </w:p>
    <w:p w:rsidR="009D34CF" w:rsidRPr="0071679B" w:rsidRDefault="00FC4A04" w:rsidP="0071679B">
      <w:pPr>
        <w:shd w:val="clear" w:color="auto" w:fill="FFFFFF"/>
        <w:suppressAutoHyphens/>
        <w:spacing w:after="0" w:line="240" w:lineRule="auto"/>
        <w:ind w:left="360"/>
        <w:jc w:val="both"/>
        <w:rPr>
          <w:rFonts w:ascii="Times New Roman" w:hAnsi="Times New Roman"/>
          <w:sz w:val="24"/>
          <w:szCs w:val="24"/>
          <w:lang w:val="uk-UA"/>
        </w:rPr>
      </w:pPr>
      <w:r>
        <w:rPr>
          <w:rFonts w:eastAsia="+mn-ea"/>
          <w:noProof/>
          <w:color w:val="000000"/>
          <w:kern w:val="24"/>
          <w:lang w:eastAsia="ru-RU"/>
        </w:rPr>
        <w:drawing>
          <wp:anchor distT="0" distB="0" distL="114300" distR="114300" simplePos="0" relativeHeight="251662336" behindDoc="0" locked="0" layoutInCell="1" allowOverlap="1" wp14:anchorId="7BD9CC69" wp14:editId="6D83DEF0">
            <wp:simplePos x="0" y="0"/>
            <wp:positionH relativeFrom="margin">
              <wp:posOffset>948055</wp:posOffset>
            </wp:positionH>
            <wp:positionV relativeFrom="margin">
              <wp:posOffset>2735580</wp:posOffset>
            </wp:positionV>
            <wp:extent cx="567055" cy="72517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055" cy="725170"/>
                    </a:xfrm>
                    <a:prstGeom prst="rect">
                      <a:avLst/>
                    </a:prstGeom>
                    <a:noFill/>
                  </pic:spPr>
                </pic:pic>
              </a:graphicData>
            </a:graphic>
          </wp:anchor>
        </w:drawing>
      </w:r>
    </w:p>
    <w:p w:rsidR="009D34CF" w:rsidRPr="0071679B" w:rsidRDefault="009D34CF" w:rsidP="00FC4A04">
      <w:pPr>
        <w:pStyle w:val="a7"/>
        <w:spacing w:before="58" w:beforeAutospacing="0" w:after="0" w:afterAutospacing="0"/>
        <w:jc w:val="both"/>
        <w:rPr>
          <w:rFonts w:eastAsia="+mn-ea"/>
          <w:color w:val="000000"/>
          <w:kern w:val="24"/>
          <w:lang w:val="uk-UA"/>
        </w:rPr>
      </w:pPr>
    </w:p>
    <w:p w:rsidR="009D34CF" w:rsidRPr="0071679B" w:rsidRDefault="009D34CF" w:rsidP="00FC4A04">
      <w:pPr>
        <w:pStyle w:val="a7"/>
        <w:spacing w:before="58" w:beforeAutospacing="0" w:after="0" w:afterAutospacing="0"/>
        <w:ind w:left="130"/>
        <w:jc w:val="both"/>
        <w:rPr>
          <w:lang w:val="uk-UA"/>
        </w:rPr>
      </w:pPr>
      <w:r w:rsidRPr="0071679B">
        <w:rPr>
          <w:rFonts w:eastAsia="+mn-ea"/>
          <w:color w:val="000000"/>
          <w:kern w:val="24"/>
          <w:lang w:val="uk-UA"/>
        </w:rPr>
        <w:t xml:space="preserve">Викладач </w:t>
      </w:r>
    </w:p>
    <w:p w:rsidR="009D34CF" w:rsidRPr="0071679B" w:rsidRDefault="009D34CF" w:rsidP="0071679B">
      <w:pPr>
        <w:spacing w:after="0" w:line="240" w:lineRule="auto"/>
        <w:jc w:val="both"/>
        <w:rPr>
          <w:rFonts w:ascii="Times New Roman" w:hAnsi="Times New Roman"/>
          <w:sz w:val="24"/>
          <w:szCs w:val="24"/>
          <w:lang w:val="uk-UA"/>
        </w:rPr>
      </w:pPr>
    </w:p>
    <w:p w:rsidR="009D34CF" w:rsidRPr="0071679B" w:rsidRDefault="009D34CF" w:rsidP="0071679B">
      <w:pPr>
        <w:spacing w:line="240" w:lineRule="auto"/>
        <w:jc w:val="both"/>
        <w:rPr>
          <w:rFonts w:ascii="Times New Roman" w:hAnsi="Times New Roman"/>
          <w:sz w:val="24"/>
          <w:szCs w:val="24"/>
          <w:lang w:val="uk-UA"/>
        </w:rPr>
      </w:pPr>
    </w:p>
    <w:p w:rsidR="00553062" w:rsidRPr="0071679B" w:rsidRDefault="00553062" w:rsidP="0071679B">
      <w:pPr>
        <w:spacing w:line="240" w:lineRule="auto"/>
        <w:jc w:val="both"/>
        <w:rPr>
          <w:rFonts w:ascii="Times New Roman" w:hAnsi="Times New Roman"/>
          <w:sz w:val="24"/>
          <w:szCs w:val="24"/>
        </w:rPr>
      </w:pPr>
    </w:p>
    <w:sectPr w:rsidR="00553062" w:rsidRPr="0071679B" w:rsidSect="0071679B">
      <w:footerReference w:type="default" r:id="rId13"/>
      <w:footerReference w:type="first" r:id="rId14"/>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BC8" w:rsidRDefault="00AC1BC8" w:rsidP="004311B0">
      <w:pPr>
        <w:spacing w:after="0" w:line="240" w:lineRule="auto"/>
      </w:pPr>
      <w:r>
        <w:separator/>
      </w:r>
    </w:p>
  </w:endnote>
  <w:endnote w:type="continuationSeparator" w:id="0">
    <w:p w:rsidR="00AC1BC8" w:rsidRDefault="00AC1BC8" w:rsidP="00431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563055"/>
      <w:docPartObj>
        <w:docPartGallery w:val="Page Numbers (Bottom of Page)"/>
        <w:docPartUnique/>
      </w:docPartObj>
    </w:sdtPr>
    <w:sdtEndPr/>
    <w:sdtContent>
      <w:p w:rsidR="0071679B" w:rsidRDefault="0071679B">
        <w:pPr>
          <w:pStyle w:val="a8"/>
          <w:jc w:val="right"/>
        </w:pPr>
        <w:r>
          <w:fldChar w:fldCharType="begin"/>
        </w:r>
        <w:r>
          <w:instrText>PAGE   \* MERGEFORMAT</w:instrText>
        </w:r>
        <w:r>
          <w:fldChar w:fldCharType="separate"/>
        </w:r>
        <w:r w:rsidR="00820231">
          <w:rPr>
            <w:noProof/>
          </w:rPr>
          <w:t>11</w:t>
        </w:r>
        <w:r>
          <w:fldChar w:fldCharType="end"/>
        </w:r>
      </w:p>
    </w:sdtContent>
  </w:sdt>
  <w:p w:rsidR="00461B7D" w:rsidRDefault="00461B7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76695"/>
      <w:docPartObj>
        <w:docPartGallery w:val="Page Numbers (Bottom of Page)"/>
        <w:docPartUnique/>
      </w:docPartObj>
    </w:sdtPr>
    <w:sdtEndPr/>
    <w:sdtContent>
      <w:p w:rsidR="0071679B" w:rsidRDefault="0071679B">
        <w:pPr>
          <w:pStyle w:val="a8"/>
          <w:jc w:val="right"/>
        </w:pPr>
        <w:r>
          <w:fldChar w:fldCharType="begin"/>
        </w:r>
        <w:r>
          <w:instrText>PAGE   \* MERGEFORMAT</w:instrText>
        </w:r>
        <w:r>
          <w:fldChar w:fldCharType="separate"/>
        </w:r>
        <w:r w:rsidR="00820231">
          <w:rPr>
            <w:noProof/>
          </w:rPr>
          <w:t>1</w:t>
        </w:r>
        <w:r>
          <w:fldChar w:fldCharType="end"/>
        </w:r>
      </w:p>
    </w:sdtContent>
  </w:sdt>
  <w:p w:rsidR="0071679B" w:rsidRDefault="0071679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BC8" w:rsidRDefault="00AC1BC8" w:rsidP="004311B0">
      <w:pPr>
        <w:spacing w:after="0" w:line="240" w:lineRule="auto"/>
      </w:pPr>
      <w:r>
        <w:separator/>
      </w:r>
    </w:p>
  </w:footnote>
  <w:footnote w:type="continuationSeparator" w:id="0">
    <w:p w:rsidR="00AC1BC8" w:rsidRDefault="00AC1BC8" w:rsidP="00431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7A85"/>
    <w:multiLevelType w:val="hybridMultilevel"/>
    <w:tmpl w:val="35FA2F4E"/>
    <w:lvl w:ilvl="0" w:tplc="E9AAE4D2">
      <w:numFmt w:val="bullet"/>
      <w:lvlText w:val="-"/>
      <w:lvlJc w:val="left"/>
      <w:pPr>
        <w:ind w:left="720" w:hanging="360"/>
      </w:pPr>
      <w:rPr>
        <w:rFonts w:ascii="Times New Roman" w:eastAsia="Times New Roman" w:hAnsi="Times New Roman" w:cs="Times New Roman"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52739F7"/>
    <w:multiLevelType w:val="hybridMultilevel"/>
    <w:tmpl w:val="05387236"/>
    <w:lvl w:ilvl="0" w:tplc="4ACCD0C8">
      <w:start w:val="8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0E2B96"/>
    <w:multiLevelType w:val="hybridMultilevel"/>
    <w:tmpl w:val="A2CC1774"/>
    <w:lvl w:ilvl="0" w:tplc="4ACCD0C8">
      <w:start w:val="8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4D0B16"/>
    <w:multiLevelType w:val="hybridMultilevel"/>
    <w:tmpl w:val="1BC24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A8314C"/>
    <w:multiLevelType w:val="hybridMultilevel"/>
    <w:tmpl w:val="D20A8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20570E"/>
    <w:multiLevelType w:val="hybridMultilevel"/>
    <w:tmpl w:val="E2C648F0"/>
    <w:lvl w:ilvl="0" w:tplc="6BC6E9C0">
      <w:numFmt w:val="bullet"/>
      <w:lvlText w:val="-"/>
      <w:lvlJc w:val="left"/>
      <w:pPr>
        <w:ind w:left="720" w:hanging="360"/>
      </w:pPr>
      <w:rPr>
        <w:rFonts w:ascii="Times New Roman" w:eastAsia="Calibri"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B66F29"/>
    <w:multiLevelType w:val="hybridMultilevel"/>
    <w:tmpl w:val="7D1AD134"/>
    <w:lvl w:ilvl="0" w:tplc="6BC6E9C0">
      <w:numFmt w:val="bullet"/>
      <w:lvlText w:val="-"/>
      <w:lvlJc w:val="left"/>
      <w:pPr>
        <w:ind w:left="720" w:hanging="360"/>
      </w:pPr>
      <w:rPr>
        <w:rFonts w:ascii="Times New Roman" w:eastAsia="Calibri"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644A77"/>
    <w:multiLevelType w:val="hybridMultilevel"/>
    <w:tmpl w:val="EC841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40287C"/>
    <w:multiLevelType w:val="hybridMultilevel"/>
    <w:tmpl w:val="9DA20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AB362C"/>
    <w:multiLevelType w:val="hybridMultilevel"/>
    <w:tmpl w:val="FE6C11D2"/>
    <w:lvl w:ilvl="0" w:tplc="4ACCD0C8">
      <w:start w:val="86"/>
      <w:numFmt w:val="bullet"/>
      <w:lvlText w:val="–"/>
      <w:lvlJc w:val="left"/>
      <w:pPr>
        <w:ind w:left="720" w:hanging="360"/>
      </w:pPr>
      <w:rPr>
        <w:rFonts w:ascii="Times New Roman" w:eastAsiaTheme="minorHAnsi"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4"/>
  </w:num>
  <w:num w:numId="6">
    <w:abstractNumId w:val="1"/>
  </w:num>
  <w:num w:numId="7">
    <w:abstractNumId w:val="9"/>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D34CF"/>
    <w:rsid w:val="00090CA5"/>
    <w:rsid w:val="000B6F58"/>
    <w:rsid w:val="001A51E3"/>
    <w:rsid w:val="001B3418"/>
    <w:rsid w:val="001D45DD"/>
    <w:rsid w:val="00220DD7"/>
    <w:rsid w:val="00237039"/>
    <w:rsid w:val="00296F63"/>
    <w:rsid w:val="00371D0D"/>
    <w:rsid w:val="003E1443"/>
    <w:rsid w:val="003F4800"/>
    <w:rsid w:val="00416757"/>
    <w:rsid w:val="004311B0"/>
    <w:rsid w:val="00461B7D"/>
    <w:rsid w:val="00481ADF"/>
    <w:rsid w:val="004C4FB4"/>
    <w:rsid w:val="005333EE"/>
    <w:rsid w:val="00552810"/>
    <w:rsid w:val="00553062"/>
    <w:rsid w:val="005B2245"/>
    <w:rsid w:val="005B7BC9"/>
    <w:rsid w:val="005E1454"/>
    <w:rsid w:val="00613455"/>
    <w:rsid w:val="006D0B4E"/>
    <w:rsid w:val="007106AB"/>
    <w:rsid w:val="00715C3B"/>
    <w:rsid w:val="0071679B"/>
    <w:rsid w:val="00732200"/>
    <w:rsid w:val="00747922"/>
    <w:rsid w:val="00753153"/>
    <w:rsid w:val="00772E4B"/>
    <w:rsid w:val="0078314F"/>
    <w:rsid w:val="007B4761"/>
    <w:rsid w:val="00820231"/>
    <w:rsid w:val="00835C7E"/>
    <w:rsid w:val="008378EA"/>
    <w:rsid w:val="008D2872"/>
    <w:rsid w:val="00913B58"/>
    <w:rsid w:val="00973216"/>
    <w:rsid w:val="009C5157"/>
    <w:rsid w:val="009D34CF"/>
    <w:rsid w:val="00AC1BC8"/>
    <w:rsid w:val="00B16A43"/>
    <w:rsid w:val="00B212E7"/>
    <w:rsid w:val="00BA7B97"/>
    <w:rsid w:val="00C3554B"/>
    <w:rsid w:val="00C94554"/>
    <w:rsid w:val="00CD5ABA"/>
    <w:rsid w:val="00D27E9B"/>
    <w:rsid w:val="00DE626F"/>
    <w:rsid w:val="00E339B9"/>
    <w:rsid w:val="00E53D27"/>
    <w:rsid w:val="00ED457A"/>
    <w:rsid w:val="00EE09D2"/>
    <w:rsid w:val="00F25FDC"/>
    <w:rsid w:val="00F26283"/>
    <w:rsid w:val="00FC1EEF"/>
    <w:rsid w:val="00FC4A04"/>
    <w:rsid w:val="00FC6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4CF"/>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2872"/>
    <w:pPr>
      <w:spacing w:after="0" w:line="240" w:lineRule="auto"/>
    </w:pPr>
    <w:rPr>
      <w:caps/>
      <w:emboss/>
      <w:sz w:val="22"/>
    </w:rPr>
  </w:style>
  <w:style w:type="character" w:styleId="a4">
    <w:name w:val="Subtle Emphasis"/>
    <w:basedOn w:val="a0"/>
    <w:uiPriority w:val="19"/>
    <w:qFormat/>
    <w:rsid w:val="008D2872"/>
    <w:rPr>
      <w:i/>
      <w:iCs/>
      <w:color w:val="808080" w:themeColor="text1" w:themeTint="7F"/>
    </w:rPr>
  </w:style>
  <w:style w:type="character" w:styleId="a5">
    <w:name w:val="Book Title"/>
    <w:basedOn w:val="a0"/>
    <w:uiPriority w:val="33"/>
    <w:qFormat/>
    <w:rsid w:val="008D2872"/>
    <w:rPr>
      <w:b/>
      <w:bCs/>
      <w:smallCaps/>
      <w:spacing w:val="5"/>
    </w:rPr>
  </w:style>
  <w:style w:type="paragraph" w:styleId="a6">
    <w:name w:val="List Paragraph"/>
    <w:basedOn w:val="a"/>
    <w:uiPriority w:val="34"/>
    <w:qFormat/>
    <w:rsid w:val="008D2872"/>
    <w:pPr>
      <w:ind w:left="720"/>
      <w:contextualSpacing/>
    </w:pPr>
    <w:rPr>
      <w:rFonts w:eastAsia="Times New Roman"/>
      <w:lang w:eastAsia="ru-RU"/>
    </w:rPr>
  </w:style>
  <w:style w:type="paragraph" w:customStyle="1" w:styleId="3">
    <w:name w:val="Основной текст3"/>
    <w:basedOn w:val="a"/>
    <w:rsid w:val="009D34CF"/>
    <w:pPr>
      <w:widowControl w:val="0"/>
      <w:shd w:val="clear" w:color="auto" w:fill="FFFFFF"/>
      <w:spacing w:after="0" w:line="322" w:lineRule="exact"/>
      <w:ind w:hanging="520"/>
      <w:jc w:val="both"/>
    </w:pPr>
    <w:rPr>
      <w:rFonts w:ascii="Times New Roman" w:eastAsia="Times New Roman" w:hAnsi="Times New Roman"/>
      <w:sz w:val="25"/>
      <w:szCs w:val="25"/>
    </w:rPr>
  </w:style>
  <w:style w:type="paragraph" w:customStyle="1" w:styleId="TableParagraph">
    <w:name w:val="Table Paragraph"/>
    <w:basedOn w:val="a"/>
    <w:uiPriority w:val="1"/>
    <w:qFormat/>
    <w:rsid w:val="009D34CF"/>
    <w:pPr>
      <w:widowControl w:val="0"/>
      <w:autoSpaceDE w:val="0"/>
      <w:autoSpaceDN w:val="0"/>
      <w:spacing w:after="0" w:line="240" w:lineRule="auto"/>
    </w:pPr>
    <w:rPr>
      <w:rFonts w:ascii="Times New Roman" w:eastAsia="Times New Roman" w:hAnsi="Times New Roman"/>
      <w:lang w:val="en-US" w:bidi="en-US"/>
    </w:rPr>
  </w:style>
  <w:style w:type="table" w:customStyle="1" w:styleId="TableNormal">
    <w:name w:val="Table Normal"/>
    <w:uiPriority w:val="2"/>
    <w:semiHidden/>
    <w:unhideWhenUsed/>
    <w:qFormat/>
    <w:rsid w:val="009D34CF"/>
    <w:pPr>
      <w:widowControl w:val="0"/>
      <w:autoSpaceDE w:val="0"/>
      <w:autoSpaceDN w:val="0"/>
      <w:spacing w:after="0" w:line="240" w:lineRule="auto"/>
    </w:pPr>
    <w:rPr>
      <w:sz w:val="22"/>
      <w:lang w:val="en-US"/>
    </w:rPr>
    <w:tblPr>
      <w:tblInd w:w="0" w:type="dxa"/>
      <w:tblCellMar>
        <w:top w:w="0" w:type="dxa"/>
        <w:left w:w="0" w:type="dxa"/>
        <w:bottom w:w="0" w:type="dxa"/>
        <w:right w:w="0" w:type="dxa"/>
      </w:tblCellMar>
    </w:tblPr>
  </w:style>
  <w:style w:type="paragraph" w:styleId="a7">
    <w:name w:val="Normal (Web)"/>
    <w:basedOn w:val="a"/>
    <w:uiPriority w:val="99"/>
    <w:unhideWhenUsed/>
    <w:rsid w:val="009D34CF"/>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footer"/>
    <w:basedOn w:val="a"/>
    <w:link w:val="a9"/>
    <w:uiPriority w:val="99"/>
    <w:unhideWhenUsed/>
    <w:rsid w:val="009D34C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D34CF"/>
    <w:rPr>
      <w:rFonts w:ascii="Calibri" w:eastAsia="Calibri" w:hAnsi="Calibri" w:cs="Times New Roman"/>
      <w:sz w:val="22"/>
    </w:rPr>
  </w:style>
  <w:style w:type="paragraph" w:customStyle="1" w:styleId="aa">
    <w:name w:val="Мой стиль"/>
    <w:basedOn w:val="a"/>
    <w:rsid w:val="009D34CF"/>
    <w:pPr>
      <w:spacing w:after="0" w:line="240" w:lineRule="auto"/>
      <w:ind w:firstLine="425"/>
      <w:jc w:val="both"/>
    </w:pPr>
    <w:rPr>
      <w:rFonts w:ascii="Times New Roman" w:eastAsia="Times New Roman" w:hAnsi="Times New Roman"/>
      <w:sz w:val="28"/>
      <w:szCs w:val="20"/>
      <w:lang w:val="uk-UA" w:eastAsia="ru-RU"/>
    </w:rPr>
  </w:style>
  <w:style w:type="table" w:styleId="ab">
    <w:name w:val="Table Grid"/>
    <w:basedOn w:val="a1"/>
    <w:uiPriority w:val="59"/>
    <w:rsid w:val="009D34CF"/>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973216"/>
    <w:pPr>
      <w:widowControl w:val="0"/>
      <w:autoSpaceDE w:val="0"/>
      <w:autoSpaceDN w:val="0"/>
      <w:adjustRightInd w:val="0"/>
      <w:spacing w:after="120" w:line="240" w:lineRule="auto"/>
    </w:pPr>
    <w:rPr>
      <w:rFonts w:ascii="Times New Roman" w:eastAsia="Times New Roman" w:hAnsi="Times New Roman"/>
      <w:sz w:val="24"/>
      <w:szCs w:val="24"/>
      <w:lang w:val="en-US"/>
    </w:rPr>
  </w:style>
  <w:style w:type="character" w:customStyle="1" w:styleId="ad">
    <w:name w:val="Основной текст Знак"/>
    <w:basedOn w:val="a0"/>
    <w:link w:val="ac"/>
    <w:rsid w:val="00973216"/>
    <w:rPr>
      <w:rFonts w:ascii="Times New Roman" w:eastAsia="Times New Roman" w:hAnsi="Times New Roman" w:cs="Times New Roman"/>
      <w:sz w:val="24"/>
      <w:szCs w:val="24"/>
      <w:lang w:val="en-US"/>
    </w:rPr>
  </w:style>
  <w:style w:type="paragraph" w:styleId="ae">
    <w:name w:val="Balloon Text"/>
    <w:basedOn w:val="a"/>
    <w:link w:val="af"/>
    <w:uiPriority w:val="99"/>
    <w:semiHidden/>
    <w:unhideWhenUsed/>
    <w:rsid w:val="00481AD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1ADF"/>
    <w:rPr>
      <w:rFonts w:ascii="Tahoma" w:eastAsia="Calibri" w:hAnsi="Tahoma" w:cs="Tahoma"/>
      <w:sz w:val="16"/>
      <w:szCs w:val="16"/>
    </w:rPr>
  </w:style>
  <w:style w:type="character" w:customStyle="1" w:styleId="af0">
    <w:name w:val="Основной текст + Полужирный"/>
    <w:basedOn w:val="a0"/>
    <w:rsid w:val="00481ADF"/>
    <w:rPr>
      <w:rFonts w:ascii="Times New Roman" w:hAnsi="Times New Roman" w:cs="Times New Roman"/>
      <w:b/>
      <w:bCs/>
      <w:spacing w:val="0"/>
      <w:sz w:val="20"/>
      <w:szCs w:val="20"/>
    </w:rPr>
  </w:style>
  <w:style w:type="paragraph" w:styleId="af1">
    <w:name w:val="header"/>
    <w:basedOn w:val="a"/>
    <w:link w:val="af2"/>
    <w:uiPriority w:val="99"/>
    <w:unhideWhenUsed/>
    <w:rsid w:val="0071679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1679B"/>
    <w:rPr>
      <w:rFonts w:ascii="Calibri" w:eastAsia="Calibri" w:hAnsi="Calibri" w:cs="Times New Roman"/>
      <w:sz w:val="22"/>
    </w:rPr>
  </w:style>
  <w:style w:type="character" w:styleId="af3">
    <w:name w:val="Hyperlink"/>
    <w:basedOn w:val="a0"/>
    <w:uiPriority w:val="99"/>
    <w:unhideWhenUsed/>
    <w:rsid w:val="007167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uculus78@ukr.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zhim.org.ua/kaf_p_s_g.php"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11</Pages>
  <Words>2939</Words>
  <Characters>16758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Лаборатория</cp:lastModifiedBy>
  <cp:revision>16</cp:revision>
  <dcterms:created xsi:type="dcterms:W3CDTF">2022-09-30T20:02:00Z</dcterms:created>
  <dcterms:modified xsi:type="dcterms:W3CDTF">2006-12-31T22:49:00Z</dcterms:modified>
</cp:coreProperties>
</file>